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A3" w:rsidRDefault="00AB6EA3" w:rsidP="00AB6EA3">
      <w:pPr>
        <w:jc w:val="center"/>
        <w:rPr>
          <w:rFonts w:ascii="Times New Roman" w:hAnsi="Times New Roman" w:cs="Times New Roman"/>
          <w:sz w:val="28"/>
        </w:rPr>
      </w:pPr>
      <w:r>
        <w:rPr>
          <w:rFonts w:ascii="Times New Roman" w:hAnsi="Times New Roman" w:cs="Times New Roman"/>
          <w:sz w:val="28"/>
        </w:rPr>
        <w:t>СОДЕРЖАНИЕ</w:t>
      </w:r>
    </w:p>
    <w:p w:rsidR="00AB6EA3" w:rsidRDefault="00AB6EA3" w:rsidP="009628AC">
      <w:pPr>
        <w:jc w:val="both"/>
        <w:rPr>
          <w:rFonts w:ascii="Times New Roman" w:hAnsi="Times New Roman" w:cs="Times New Roman"/>
          <w:sz w:val="28"/>
        </w:rPr>
      </w:pPr>
    </w:p>
    <w:p w:rsidR="00056D91" w:rsidRPr="00AB6EA3" w:rsidRDefault="00AB6EA3" w:rsidP="009628AC">
      <w:pPr>
        <w:jc w:val="both"/>
        <w:rPr>
          <w:rFonts w:ascii="Times New Roman" w:hAnsi="Times New Roman" w:cs="Times New Roman"/>
          <w:sz w:val="28"/>
        </w:rPr>
      </w:pPr>
      <w:r w:rsidRPr="00AB6EA3">
        <w:rPr>
          <w:rFonts w:ascii="Times New Roman" w:hAnsi="Times New Roman" w:cs="Times New Roman"/>
          <w:sz w:val="28"/>
        </w:rPr>
        <w:t>ВВЕДЕНИЕ</w:t>
      </w:r>
      <w:r w:rsidR="009628AC">
        <w:rPr>
          <w:rFonts w:ascii="Times New Roman" w:hAnsi="Times New Roman" w:cs="Times New Roman"/>
          <w:sz w:val="28"/>
        </w:rPr>
        <w:t>…………………………………………………………………</w:t>
      </w:r>
      <w:proofErr w:type="gramStart"/>
      <w:r w:rsidR="009628AC">
        <w:rPr>
          <w:rFonts w:ascii="Times New Roman" w:hAnsi="Times New Roman" w:cs="Times New Roman"/>
          <w:sz w:val="28"/>
        </w:rPr>
        <w:t>…….</w:t>
      </w:r>
      <w:proofErr w:type="gramEnd"/>
      <w:r w:rsidR="009628AC">
        <w:rPr>
          <w:rFonts w:ascii="Times New Roman" w:hAnsi="Times New Roman" w:cs="Times New Roman"/>
          <w:sz w:val="28"/>
        </w:rPr>
        <w:t>.3</w:t>
      </w:r>
    </w:p>
    <w:p w:rsidR="00AB6EA3" w:rsidRPr="00AB6EA3" w:rsidRDefault="00AB6EA3" w:rsidP="009628AC">
      <w:pPr>
        <w:jc w:val="both"/>
        <w:rPr>
          <w:rFonts w:ascii="Times New Roman" w:hAnsi="Times New Roman" w:cs="Times New Roman"/>
          <w:sz w:val="28"/>
        </w:rPr>
      </w:pPr>
      <w:r w:rsidRPr="00AB6EA3">
        <w:rPr>
          <w:rFonts w:ascii="Times New Roman" w:hAnsi="Times New Roman" w:cs="Times New Roman"/>
          <w:sz w:val="28"/>
        </w:rPr>
        <w:t>ГЛАВА 1. ОБЩИЕ ПОЛОЖЕНИЯ РЕГУЛИРОВАНИЯ ТРУДА ОСУЖДЕННЫХ К ЛИШЕНИЮ СВОБОДЫ</w:t>
      </w:r>
      <w:r w:rsidR="009628AC">
        <w:rPr>
          <w:rFonts w:ascii="Times New Roman" w:hAnsi="Times New Roman" w:cs="Times New Roman"/>
          <w:sz w:val="28"/>
        </w:rPr>
        <w:t>…………………………………...5</w:t>
      </w:r>
    </w:p>
    <w:p w:rsidR="00AB6EA3" w:rsidRPr="00AB6EA3" w:rsidRDefault="00AB6EA3" w:rsidP="009628AC">
      <w:pPr>
        <w:pStyle w:val="a3"/>
        <w:numPr>
          <w:ilvl w:val="1"/>
          <w:numId w:val="1"/>
        </w:numPr>
        <w:jc w:val="both"/>
        <w:rPr>
          <w:rFonts w:ascii="Times New Roman" w:hAnsi="Times New Roman" w:cs="Times New Roman"/>
          <w:sz w:val="28"/>
        </w:rPr>
      </w:pPr>
      <w:r w:rsidRPr="00AB6EA3">
        <w:rPr>
          <w:rFonts w:ascii="Times New Roman" w:hAnsi="Times New Roman" w:cs="Times New Roman"/>
          <w:sz w:val="28"/>
        </w:rPr>
        <w:t>Правовое регулирование труда осужденных</w:t>
      </w:r>
      <w:r w:rsidR="009628AC">
        <w:rPr>
          <w:rFonts w:ascii="Times New Roman" w:hAnsi="Times New Roman" w:cs="Times New Roman"/>
          <w:sz w:val="28"/>
        </w:rPr>
        <w:t>………………………</w:t>
      </w:r>
      <w:proofErr w:type="gramStart"/>
      <w:r w:rsidR="009628AC">
        <w:rPr>
          <w:rFonts w:ascii="Times New Roman" w:hAnsi="Times New Roman" w:cs="Times New Roman"/>
          <w:sz w:val="28"/>
        </w:rPr>
        <w:t>…….</w:t>
      </w:r>
      <w:proofErr w:type="gramEnd"/>
      <w:r w:rsidR="009628AC">
        <w:rPr>
          <w:rFonts w:ascii="Times New Roman" w:hAnsi="Times New Roman" w:cs="Times New Roman"/>
          <w:sz w:val="28"/>
        </w:rPr>
        <w:t>.5</w:t>
      </w:r>
    </w:p>
    <w:p w:rsidR="00AB6EA3" w:rsidRPr="00AB6EA3" w:rsidRDefault="00AB6EA3" w:rsidP="009628AC">
      <w:pPr>
        <w:pStyle w:val="a3"/>
        <w:numPr>
          <w:ilvl w:val="1"/>
          <w:numId w:val="1"/>
        </w:numPr>
        <w:jc w:val="both"/>
        <w:rPr>
          <w:rFonts w:ascii="Times New Roman" w:hAnsi="Times New Roman" w:cs="Times New Roman"/>
          <w:sz w:val="28"/>
        </w:rPr>
      </w:pPr>
      <w:r w:rsidRPr="00AB6EA3">
        <w:rPr>
          <w:rFonts w:ascii="Times New Roman" w:hAnsi="Times New Roman" w:cs="Times New Roman"/>
          <w:sz w:val="28"/>
        </w:rPr>
        <w:t>Основные принципы организации труда осужденных</w:t>
      </w:r>
      <w:r w:rsidR="009628AC">
        <w:rPr>
          <w:rFonts w:ascii="Times New Roman" w:hAnsi="Times New Roman" w:cs="Times New Roman"/>
          <w:sz w:val="28"/>
        </w:rPr>
        <w:t>…………………15</w:t>
      </w:r>
    </w:p>
    <w:p w:rsidR="00AB6EA3" w:rsidRPr="00AB6EA3" w:rsidRDefault="00517569" w:rsidP="009628AC">
      <w:pPr>
        <w:jc w:val="both"/>
        <w:rPr>
          <w:rFonts w:ascii="Times New Roman" w:hAnsi="Times New Roman" w:cs="Times New Roman"/>
          <w:sz w:val="28"/>
        </w:rPr>
      </w:pPr>
      <w:r>
        <w:rPr>
          <w:rFonts w:ascii="Times New Roman" w:hAnsi="Times New Roman" w:cs="Times New Roman"/>
          <w:sz w:val="28"/>
        </w:rPr>
        <w:t>ГЛАВА 2. УСЛОВИЯ, ФОРМЫ И ЗНАЧЕ</w:t>
      </w:r>
      <w:r w:rsidR="00AB6EA3" w:rsidRPr="00AB6EA3">
        <w:rPr>
          <w:rFonts w:ascii="Times New Roman" w:hAnsi="Times New Roman" w:cs="Times New Roman"/>
          <w:sz w:val="28"/>
        </w:rPr>
        <w:t>НИЕ ТРУДА ОСУЖДЕННЫХ К ЛИШЕНИЮ СВОБОДЫ</w:t>
      </w:r>
      <w:r w:rsidR="009628AC">
        <w:rPr>
          <w:rFonts w:ascii="Times New Roman" w:hAnsi="Times New Roman" w:cs="Times New Roman"/>
          <w:sz w:val="28"/>
        </w:rPr>
        <w:t>………………………………………………………...20</w:t>
      </w:r>
    </w:p>
    <w:p w:rsidR="00AB6EA3" w:rsidRPr="00AB6EA3" w:rsidRDefault="00AB6EA3" w:rsidP="009628AC">
      <w:pPr>
        <w:jc w:val="both"/>
        <w:rPr>
          <w:rFonts w:ascii="Times New Roman" w:hAnsi="Times New Roman" w:cs="Times New Roman"/>
          <w:sz w:val="28"/>
        </w:rPr>
      </w:pPr>
      <w:r w:rsidRPr="00AB6EA3">
        <w:rPr>
          <w:rFonts w:ascii="Times New Roman" w:hAnsi="Times New Roman" w:cs="Times New Roman"/>
          <w:sz w:val="28"/>
        </w:rPr>
        <w:t>2.1. У</w:t>
      </w:r>
      <w:r w:rsidR="009628AC">
        <w:rPr>
          <w:rFonts w:ascii="Times New Roman" w:hAnsi="Times New Roman" w:cs="Times New Roman"/>
          <w:sz w:val="28"/>
        </w:rPr>
        <w:t>словия и формы труда осужденных………………………………………20</w:t>
      </w:r>
    </w:p>
    <w:p w:rsidR="00AA7B73" w:rsidRDefault="00AA7B73" w:rsidP="009628AC">
      <w:pPr>
        <w:jc w:val="both"/>
        <w:rPr>
          <w:rFonts w:ascii="Times New Roman" w:hAnsi="Times New Roman" w:cs="Times New Roman"/>
          <w:sz w:val="28"/>
        </w:rPr>
      </w:pPr>
      <w:r w:rsidRPr="00AA7B73">
        <w:rPr>
          <w:rFonts w:ascii="Times New Roman" w:hAnsi="Times New Roman" w:cs="Times New Roman"/>
          <w:color w:val="000000"/>
          <w:sz w:val="28"/>
          <w:szCs w:val="28"/>
          <w:shd w:val="clear" w:color="auto" w:fill="FFFFFF"/>
        </w:rPr>
        <w:t>2.2 Значение труда осужденных</w:t>
      </w:r>
      <w:r w:rsidR="009628AC">
        <w:rPr>
          <w:rFonts w:ascii="Times New Roman" w:hAnsi="Times New Roman" w:cs="Times New Roman"/>
          <w:sz w:val="28"/>
        </w:rPr>
        <w:t>………………………………………………...30</w:t>
      </w:r>
    </w:p>
    <w:p w:rsidR="00AB6EA3" w:rsidRPr="00AB6EA3" w:rsidRDefault="00AB6EA3" w:rsidP="009628AC">
      <w:pPr>
        <w:jc w:val="both"/>
        <w:rPr>
          <w:rFonts w:ascii="Times New Roman" w:hAnsi="Times New Roman" w:cs="Times New Roman"/>
          <w:sz w:val="28"/>
        </w:rPr>
      </w:pPr>
      <w:r w:rsidRPr="00AB6EA3">
        <w:rPr>
          <w:rFonts w:ascii="Times New Roman" w:hAnsi="Times New Roman" w:cs="Times New Roman"/>
          <w:sz w:val="28"/>
        </w:rPr>
        <w:t>ЗАКЛЮЧЕНИЕ</w:t>
      </w:r>
      <w:r w:rsidR="009628AC">
        <w:rPr>
          <w:rFonts w:ascii="Times New Roman" w:hAnsi="Times New Roman" w:cs="Times New Roman"/>
          <w:sz w:val="28"/>
        </w:rPr>
        <w:t>……………............………………………………………</w:t>
      </w:r>
      <w:proofErr w:type="gramStart"/>
      <w:r w:rsidR="009628AC">
        <w:rPr>
          <w:rFonts w:ascii="Times New Roman" w:hAnsi="Times New Roman" w:cs="Times New Roman"/>
          <w:sz w:val="28"/>
        </w:rPr>
        <w:t>…….</w:t>
      </w:r>
      <w:proofErr w:type="gramEnd"/>
      <w:r w:rsidR="009628AC">
        <w:rPr>
          <w:rFonts w:ascii="Times New Roman" w:hAnsi="Times New Roman" w:cs="Times New Roman"/>
          <w:sz w:val="28"/>
        </w:rPr>
        <w:t>36</w:t>
      </w:r>
    </w:p>
    <w:p w:rsidR="00AB6EA3" w:rsidRPr="00AB6EA3" w:rsidRDefault="00AB6EA3" w:rsidP="009628AC">
      <w:pPr>
        <w:jc w:val="both"/>
        <w:rPr>
          <w:rFonts w:ascii="Times New Roman" w:hAnsi="Times New Roman" w:cs="Times New Roman"/>
          <w:sz w:val="28"/>
        </w:rPr>
      </w:pPr>
      <w:r w:rsidRPr="00AB6EA3">
        <w:rPr>
          <w:rFonts w:ascii="Times New Roman" w:hAnsi="Times New Roman" w:cs="Times New Roman"/>
          <w:sz w:val="28"/>
        </w:rPr>
        <w:t>СПИСОК ИСПОЛЬЗОВАННЫХ ИСТОЧНИКОВ</w:t>
      </w:r>
      <w:r w:rsidR="009628AC">
        <w:rPr>
          <w:rFonts w:ascii="Times New Roman" w:hAnsi="Times New Roman" w:cs="Times New Roman"/>
          <w:sz w:val="28"/>
        </w:rPr>
        <w:t>………………………</w:t>
      </w:r>
      <w:proofErr w:type="gramStart"/>
      <w:r w:rsidR="009628AC">
        <w:rPr>
          <w:rFonts w:ascii="Times New Roman" w:hAnsi="Times New Roman" w:cs="Times New Roman"/>
          <w:sz w:val="28"/>
        </w:rPr>
        <w:t>…….</w:t>
      </w:r>
      <w:proofErr w:type="gramEnd"/>
      <w:r w:rsidR="009628AC">
        <w:rPr>
          <w:rFonts w:ascii="Times New Roman" w:hAnsi="Times New Roman" w:cs="Times New Roman"/>
          <w:sz w:val="28"/>
        </w:rPr>
        <w:t>38</w:t>
      </w:r>
    </w:p>
    <w:p w:rsidR="00AB6EA3" w:rsidRDefault="00AB6EA3"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B6EA3"/>
    <w:p w:rsidR="00BD7484" w:rsidRDefault="00BD7484" w:rsidP="00AA7B73">
      <w:pPr>
        <w:jc w:val="center"/>
        <w:rPr>
          <w:rFonts w:ascii="Times New Roman" w:hAnsi="Times New Roman" w:cs="Times New Roman"/>
          <w:b/>
          <w:sz w:val="28"/>
        </w:rPr>
      </w:pPr>
      <w:r>
        <w:rPr>
          <w:rFonts w:ascii="Times New Roman" w:hAnsi="Times New Roman" w:cs="Times New Roman"/>
          <w:b/>
          <w:sz w:val="28"/>
        </w:rPr>
        <w:t>ВВЕДЕНИЕ</w:t>
      </w:r>
    </w:p>
    <w:p w:rsidR="00AA7B73" w:rsidRPr="00AA7B73" w:rsidRDefault="00AA7B73" w:rsidP="00AA7B73">
      <w:pPr>
        <w:spacing w:after="0" w:line="360" w:lineRule="auto"/>
        <w:ind w:firstLine="709"/>
        <w:jc w:val="both"/>
        <w:rPr>
          <w:rFonts w:ascii="Times New Roman" w:hAnsi="Times New Roman" w:cs="Times New Roman"/>
          <w:b/>
          <w:sz w:val="28"/>
          <w:szCs w:val="28"/>
        </w:rPr>
      </w:pP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В настоящей работе рассматриваются вопросы, посвященные труду осужденных к лишению свободы и его значению.</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Проблема трудовой деятельности осужденных к лишению свободы постоянно находилась в центре внимания нашего государства и продолжает превалировать над другими средствами исправления осужденных.</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 xml:space="preserve">Приоритетными задачами пенитенциарных учреждений наряду со сдерживанием должны стать вопросы реабилитации и </w:t>
      </w:r>
      <w:proofErr w:type="spellStart"/>
      <w:r w:rsidRPr="00AA7B73">
        <w:rPr>
          <w:color w:val="000000"/>
          <w:sz w:val="28"/>
          <w:szCs w:val="28"/>
        </w:rPr>
        <w:t>ресоциализации</w:t>
      </w:r>
      <w:proofErr w:type="spellEnd"/>
      <w:r w:rsidRPr="00AA7B73">
        <w:rPr>
          <w:color w:val="000000"/>
          <w:sz w:val="28"/>
          <w:szCs w:val="28"/>
        </w:rPr>
        <w:t xml:space="preserve"> осужденных на всех этапах отбывания уголовного наказания, и после освобождения. Цели исправительного воздействия на осужденных, - говорится в первой части Европейских пенитенциарных правил,- состоят в том, чтобы сохранить их здоровье и достоинство, и в той степени, в какой позволяет срок заключения, способствовать формированию у них чувства ответственности и навыков, которые будут содействовать их </w:t>
      </w:r>
      <w:proofErr w:type="spellStart"/>
      <w:r w:rsidRPr="00AA7B73">
        <w:rPr>
          <w:color w:val="000000"/>
          <w:sz w:val="28"/>
          <w:szCs w:val="28"/>
        </w:rPr>
        <w:t>реинтеграции</w:t>
      </w:r>
      <w:proofErr w:type="spellEnd"/>
      <w:r w:rsidRPr="00AA7B73">
        <w:rPr>
          <w:color w:val="000000"/>
          <w:sz w:val="28"/>
          <w:szCs w:val="28"/>
        </w:rPr>
        <w:t xml:space="preserve"> в общество, помогут им удовлетворять свои жизненные потребности собственными силами после освобождения. Большая роль в решении этих задач принадлежит труду.</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Идея использования труда осужденных зародилась как в отечественных, так и в зарубежных пенитенциарных системах отбывания наказания. Среди новых средств, форм и методов воздействия на осужденных важное место занимала идея их трудового использования. Причем преследовались не только экономические, но и воспитательные цели. Немаловажную роль играли и соображения занятости, но при этом, часто, труд носил бессмысленный характер и воспринимался как дополнительная кара (в дополнение к режиму).</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 xml:space="preserve">В определенном смысле труд - вынужденная деятельность любого человека. Но отношение осужденного к труду, даже если ему приходится выполнять ту же работу, что и на свободе, принципиально отличается от его отношения к такому же роду занятости на свободе осознанием того, что он </w:t>
      </w:r>
      <w:r w:rsidRPr="00AA7B73">
        <w:rPr>
          <w:color w:val="000000"/>
          <w:sz w:val="28"/>
          <w:szCs w:val="28"/>
        </w:rPr>
        <w:lastRenderedPageBreak/>
        <w:t>работает по приговору суда, по принуждению, в местах, определяемых органами, исполняющими наказание, а в случаях отбывания лишения свободы - в местах дислокации исправительного учреждения. Такой труд порождает внутреннее сопротивление у осужденных.</w:t>
      </w:r>
    </w:p>
    <w:p w:rsidR="00517569" w:rsidRDefault="00517569" w:rsidP="00AA7B73">
      <w:pPr>
        <w:pStyle w:val="a7"/>
        <w:shd w:val="clear" w:color="auto" w:fill="FFFFFF"/>
        <w:spacing w:before="0" w:beforeAutospacing="0" w:after="0" w:afterAutospacing="0" w:line="360" w:lineRule="auto"/>
        <w:ind w:firstLine="709"/>
        <w:jc w:val="both"/>
        <w:rPr>
          <w:sz w:val="28"/>
        </w:rPr>
      </w:pPr>
      <w:r w:rsidRPr="00517569">
        <w:rPr>
          <w:b/>
          <w:sz w:val="28"/>
        </w:rPr>
        <w:t>Объектом</w:t>
      </w:r>
      <w:r w:rsidRPr="00517569">
        <w:rPr>
          <w:sz w:val="28"/>
        </w:rPr>
        <w:t xml:space="preserve"> выступают общественные отношения затрагивающие использование труда в учреждениях УИС России. </w:t>
      </w:r>
    </w:p>
    <w:p w:rsidR="00517569" w:rsidRPr="00517569" w:rsidRDefault="00517569" w:rsidP="00AA7B73">
      <w:pPr>
        <w:pStyle w:val="a7"/>
        <w:shd w:val="clear" w:color="auto" w:fill="FFFFFF"/>
        <w:spacing w:before="0" w:beforeAutospacing="0" w:after="0" w:afterAutospacing="0" w:line="360" w:lineRule="auto"/>
        <w:ind w:firstLine="709"/>
        <w:jc w:val="both"/>
        <w:rPr>
          <w:color w:val="000000"/>
          <w:sz w:val="32"/>
          <w:szCs w:val="28"/>
        </w:rPr>
      </w:pPr>
      <w:r w:rsidRPr="00517569">
        <w:rPr>
          <w:b/>
          <w:sz w:val="28"/>
        </w:rPr>
        <w:t>Предметом</w:t>
      </w:r>
      <w:r w:rsidRPr="00517569">
        <w:rPr>
          <w:sz w:val="28"/>
        </w:rPr>
        <w:t xml:space="preserve"> выступает та часть объекта которая регулирует применения труда осужденных в общественно полезных работах.</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517569">
        <w:rPr>
          <w:b/>
          <w:color w:val="000000"/>
          <w:sz w:val="28"/>
          <w:szCs w:val="28"/>
        </w:rPr>
        <w:t>Целью</w:t>
      </w:r>
      <w:r w:rsidRPr="00AA7B73">
        <w:rPr>
          <w:color w:val="000000"/>
          <w:sz w:val="28"/>
          <w:szCs w:val="28"/>
        </w:rPr>
        <w:t xml:space="preserve"> настоящей работы является рассмотрение вопросов регулирующих труд осужденных к лишению свободы и его значение.</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 xml:space="preserve">На достижение поставленной цели направлены задачи работы, а именно: </w:t>
      </w:r>
      <w:r>
        <w:rPr>
          <w:color w:val="000000"/>
          <w:sz w:val="28"/>
          <w:szCs w:val="28"/>
        </w:rPr>
        <w:t xml:space="preserve">        </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 </w:t>
      </w:r>
      <w:r w:rsidRPr="00AA7B73">
        <w:rPr>
          <w:color w:val="000000"/>
          <w:sz w:val="28"/>
          <w:szCs w:val="28"/>
        </w:rPr>
        <w:t>рассмотре</w:t>
      </w:r>
      <w:r>
        <w:rPr>
          <w:color w:val="000000"/>
          <w:sz w:val="28"/>
          <w:szCs w:val="28"/>
        </w:rPr>
        <w:t>ть</w:t>
      </w:r>
      <w:r w:rsidRPr="00AA7B73">
        <w:rPr>
          <w:color w:val="000000"/>
          <w:sz w:val="28"/>
          <w:szCs w:val="28"/>
        </w:rPr>
        <w:t xml:space="preserve"> таки</w:t>
      </w:r>
      <w:r>
        <w:rPr>
          <w:color w:val="000000"/>
          <w:sz w:val="28"/>
          <w:szCs w:val="28"/>
        </w:rPr>
        <w:t>е</w:t>
      </w:r>
      <w:r w:rsidRPr="00AA7B73">
        <w:rPr>
          <w:color w:val="000000"/>
          <w:sz w:val="28"/>
          <w:szCs w:val="28"/>
        </w:rPr>
        <w:t xml:space="preserve"> вопросов как правовое</w:t>
      </w:r>
      <w:r>
        <w:rPr>
          <w:color w:val="000000"/>
          <w:sz w:val="28"/>
          <w:szCs w:val="28"/>
        </w:rPr>
        <w:t xml:space="preserve"> регулирование труда осужденных;</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2)</w:t>
      </w:r>
      <w:r w:rsidRPr="00AA7B73">
        <w:rPr>
          <w:color w:val="000000"/>
          <w:sz w:val="28"/>
          <w:szCs w:val="28"/>
        </w:rPr>
        <w:t xml:space="preserve"> </w:t>
      </w:r>
      <w:r>
        <w:rPr>
          <w:color w:val="000000"/>
          <w:sz w:val="28"/>
          <w:szCs w:val="28"/>
        </w:rPr>
        <w:t xml:space="preserve">изучить </w:t>
      </w:r>
      <w:r w:rsidRPr="00AA7B73">
        <w:rPr>
          <w:color w:val="000000"/>
          <w:sz w:val="28"/>
          <w:szCs w:val="28"/>
        </w:rPr>
        <w:t>основные принцип</w:t>
      </w:r>
      <w:r>
        <w:rPr>
          <w:color w:val="000000"/>
          <w:sz w:val="28"/>
          <w:szCs w:val="28"/>
        </w:rPr>
        <w:t>ы организации труда осужденных;</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проанализировать </w:t>
      </w:r>
      <w:r w:rsidRPr="00AA7B73">
        <w:rPr>
          <w:color w:val="000000"/>
          <w:sz w:val="28"/>
          <w:szCs w:val="28"/>
        </w:rPr>
        <w:t>ус</w:t>
      </w:r>
      <w:r>
        <w:rPr>
          <w:color w:val="000000"/>
          <w:sz w:val="28"/>
          <w:szCs w:val="28"/>
        </w:rPr>
        <w:t>ловия и формы труда осужденных;</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4) обобщить </w:t>
      </w:r>
      <w:r w:rsidRPr="00AA7B73">
        <w:rPr>
          <w:color w:val="000000"/>
          <w:sz w:val="28"/>
          <w:szCs w:val="28"/>
        </w:rPr>
        <w:t>значение труда осужденных.</w:t>
      </w:r>
    </w:p>
    <w:p w:rsid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При написании работы использовались нормативно - правовые акты и комментарии к ним, материалы судебной практики, учебная и научная литература, статьи в периодических изданиях.</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Курсовая работа состоит из введения, двух глав, в каждой из которой по два параграфа, заключения и списка </w:t>
      </w:r>
      <w:r w:rsidR="00517569">
        <w:rPr>
          <w:color w:val="000000"/>
          <w:sz w:val="28"/>
          <w:szCs w:val="28"/>
        </w:rPr>
        <w:t>использованных источников</w:t>
      </w:r>
      <w:r>
        <w:rPr>
          <w:color w:val="000000"/>
          <w:sz w:val="28"/>
          <w:szCs w:val="28"/>
        </w:rPr>
        <w:t xml:space="preserve">. </w:t>
      </w:r>
    </w:p>
    <w:p w:rsidR="00AA7B73" w:rsidRDefault="00AA7B73" w:rsidP="00AA7B73">
      <w:pP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AA7B73">
      <w:pP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p>
    <w:p w:rsidR="00BD7484" w:rsidRDefault="00BD7484" w:rsidP="00BD7484">
      <w:pPr>
        <w:jc w:val="center"/>
        <w:rPr>
          <w:rFonts w:ascii="Times New Roman" w:hAnsi="Times New Roman" w:cs="Times New Roman"/>
          <w:b/>
          <w:sz w:val="28"/>
        </w:rPr>
      </w:pPr>
      <w:r w:rsidRPr="00BD7484">
        <w:rPr>
          <w:rFonts w:ascii="Times New Roman" w:hAnsi="Times New Roman" w:cs="Times New Roman"/>
          <w:b/>
          <w:sz w:val="28"/>
        </w:rPr>
        <w:t>ГЛАВА 1. ОБЩИЕ ПОЛОЖЕНИЯ РЕГУЛИРОВАНИЯ ТРУДА ОСУЖДЕННЫХ К ЛИШЕНИЮ СВОБОДЫ</w:t>
      </w:r>
    </w:p>
    <w:p w:rsidR="00BD7484" w:rsidRPr="00BD7484" w:rsidRDefault="00BD7484" w:rsidP="00BD7484">
      <w:pPr>
        <w:jc w:val="center"/>
        <w:rPr>
          <w:rFonts w:ascii="Times New Roman" w:hAnsi="Times New Roman" w:cs="Times New Roman"/>
          <w:b/>
          <w:sz w:val="28"/>
        </w:rPr>
      </w:pPr>
    </w:p>
    <w:p w:rsidR="00BD7484" w:rsidRDefault="00BD7484" w:rsidP="00BD7484">
      <w:pPr>
        <w:pStyle w:val="a3"/>
        <w:numPr>
          <w:ilvl w:val="1"/>
          <w:numId w:val="3"/>
        </w:numPr>
        <w:jc w:val="center"/>
        <w:rPr>
          <w:rFonts w:ascii="Times New Roman" w:hAnsi="Times New Roman" w:cs="Times New Roman"/>
          <w:b/>
          <w:sz w:val="28"/>
        </w:rPr>
      </w:pPr>
      <w:r w:rsidRPr="00BD7484">
        <w:rPr>
          <w:rFonts w:ascii="Times New Roman" w:hAnsi="Times New Roman" w:cs="Times New Roman"/>
          <w:b/>
          <w:sz w:val="28"/>
        </w:rPr>
        <w:t>Правовое регулирование труда осужденных</w:t>
      </w:r>
    </w:p>
    <w:p w:rsidR="00BD7484" w:rsidRDefault="00BD7484" w:rsidP="00BD7484">
      <w:pPr>
        <w:rPr>
          <w:rFonts w:ascii="Times New Roman" w:hAnsi="Times New Roman" w:cs="Times New Roman"/>
          <w:b/>
          <w:sz w:val="28"/>
        </w:rPr>
      </w:pPr>
    </w:p>
    <w:p w:rsidR="00BD7484" w:rsidRDefault="00BD7484" w:rsidP="00BD7484">
      <w:pPr>
        <w:spacing w:after="0" w:line="360" w:lineRule="auto"/>
        <w:ind w:firstLine="709"/>
        <w:jc w:val="both"/>
        <w:rPr>
          <w:rFonts w:ascii="Times New Roman" w:hAnsi="Times New Roman" w:cs="Times New Roman"/>
          <w:sz w:val="28"/>
        </w:rPr>
      </w:pPr>
      <w:r w:rsidRPr="00BD7484">
        <w:rPr>
          <w:rFonts w:ascii="Times New Roman" w:hAnsi="Times New Roman" w:cs="Times New Roman"/>
          <w:sz w:val="28"/>
        </w:rPr>
        <w:t>В соответствии со ст. 103 Уголовн</w:t>
      </w:r>
      <w:r w:rsidR="00AB28F8">
        <w:rPr>
          <w:rFonts w:ascii="Times New Roman" w:hAnsi="Times New Roman" w:cs="Times New Roman"/>
          <w:sz w:val="28"/>
        </w:rPr>
        <w:t>о-исполнительного кодекса РФ</w:t>
      </w:r>
      <w:r w:rsidR="00AB28F8">
        <w:rPr>
          <w:rStyle w:val="a6"/>
          <w:rFonts w:ascii="Times New Roman" w:hAnsi="Times New Roman" w:cs="Times New Roman"/>
          <w:sz w:val="28"/>
        </w:rPr>
        <w:footnoteReference w:id="1"/>
      </w:r>
      <w:r w:rsidRPr="00BD7484">
        <w:rPr>
          <w:rFonts w:ascii="Times New Roman" w:hAnsi="Times New Roman" w:cs="Times New Roman"/>
          <w:sz w:val="28"/>
        </w:rPr>
        <w:t xml:space="preserve"> каждый осуждённый к лишению свободы обязан трудиться в местах и на работах, определяемых администрацией исправительных учреждений. В настоящее время осуждённые привлекаются к труду в центрах трудовой адаптации и производственных (трудовых) мастерских исправительных учреждений,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w:t>
      </w:r>
      <w:r w:rsidR="00AB28F8">
        <w:rPr>
          <w:rFonts w:ascii="Times New Roman" w:hAnsi="Times New Roman" w:cs="Times New Roman"/>
          <w:sz w:val="28"/>
        </w:rPr>
        <w:t>ых учреждений и (или) вне их</w:t>
      </w:r>
      <w:r w:rsidR="00AB28F8">
        <w:rPr>
          <w:rStyle w:val="a6"/>
          <w:rFonts w:ascii="Times New Roman" w:hAnsi="Times New Roman" w:cs="Times New Roman"/>
          <w:sz w:val="28"/>
        </w:rPr>
        <w:footnoteReference w:id="2"/>
      </w:r>
      <w:r w:rsidRPr="00BD7484">
        <w:rPr>
          <w:rFonts w:ascii="Times New Roman" w:hAnsi="Times New Roman" w:cs="Times New Roman"/>
          <w:sz w:val="28"/>
        </w:rPr>
        <w:t>.</w:t>
      </w:r>
    </w:p>
    <w:p w:rsidR="00517569" w:rsidRDefault="00BD7484"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Особенности правового регулирования труда осуждённых длительное время привлекают внимание специалистов в области как трудового, так и уголовно-</w:t>
      </w:r>
      <w:r w:rsidR="00AB28F8">
        <w:rPr>
          <w:rFonts w:ascii="Times New Roman" w:hAnsi="Times New Roman" w:cs="Times New Roman"/>
          <w:sz w:val="28"/>
        </w:rPr>
        <w:t>исполнительного права</w:t>
      </w:r>
      <w:r w:rsidR="00AB28F8">
        <w:rPr>
          <w:rStyle w:val="a6"/>
          <w:rFonts w:ascii="Times New Roman" w:hAnsi="Times New Roman" w:cs="Times New Roman"/>
          <w:sz w:val="28"/>
        </w:rPr>
        <w:footnoteReference w:id="3"/>
      </w:r>
      <w:r w:rsidRPr="00BA17D2">
        <w:rPr>
          <w:rFonts w:ascii="Times New Roman" w:hAnsi="Times New Roman" w:cs="Times New Roman"/>
          <w:sz w:val="28"/>
        </w:rPr>
        <w:t xml:space="preserve">. Вместе с тем мнения юристов по вопросу о том, нормами какой отрасли права регулируется труд осуждённых, </w:t>
      </w:r>
      <w:r w:rsidRPr="00BA17D2">
        <w:rPr>
          <w:rFonts w:ascii="Times New Roman" w:hAnsi="Times New Roman" w:cs="Times New Roman"/>
          <w:sz w:val="28"/>
        </w:rPr>
        <w:lastRenderedPageBreak/>
        <w:t xml:space="preserve">расходятся. Так, В.Г. Малов полагал, что в этой сфере действует только уголовно-исполнительное право, допускающее, в предусмотренных им случаях и пределах, использование законодательства о труде. </w:t>
      </w:r>
    </w:p>
    <w:p w:rsidR="00BD7484" w:rsidRPr="00BA17D2" w:rsidRDefault="00BD7484"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Аналогичного мнения придерживался Л.Я. </w:t>
      </w:r>
      <w:proofErr w:type="spellStart"/>
      <w:r w:rsidRPr="00BA17D2">
        <w:rPr>
          <w:rFonts w:ascii="Times New Roman" w:hAnsi="Times New Roman" w:cs="Times New Roman"/>
          <w:sz w:val="28"/>
        </w:rPr>
        <w:t>Гинцбург</w:t>
      </w:r>
      <w:proofErr w:type="spellEnd"/>
      <w:r w:rsidRPr="00BA17D2">
        <w:rPr>
          <w:rFonts w:ascii="Times New Roman" w:hAnsi="Times New Roman" w:cs="Times New Roman"/>
          <w:sz w:val="28"/>
        </w:rPr>
        <w:t xml:space="preserve">, полагавший, что осуждённый состоит с исправительно-трудовым учреждением не в трудовом, а в уголовно-исполнительном правоотношении. </w:t>
      </w:r>
    </w:p>
    <w:p w:rsidR="00517569" w:rsidRDefault="00BD7484"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Часто исключаются рассматриваемые отношения из сферы действия трудового права и в настоящее время. Одним из доводов в пользу этого, по мнению И.В. </w:t>
      </w:r>
      <w:proofErr w:type="spellStart"/>
      <w:r w:rsidRPr="00BA17D2">
        <w:rPr>
          <w:rFonts w:ascii="Times New Roman" w:hAnsi="Times New Roman" w:cs="Times New Roman"/>
          <w:sz w:val="28"/>
        </w:rPr>
        <w:t>Алениной</w:t>
      </w:r>
      <w:proofErr w:type="spellEnd"/>
      <w:r w:rsidRPr="00BA17D2">
        <w:rPr>
          <w:rFonts w:ascii="Times New Roman" w:hAnsi="Times New Roman" w:cs="Times New Roman"/>
          <w:sz w:val="28"/>
        </w:rPr>
        <w:t xml:space="preserve">, является то, что трудовые отношения, например, лиц, осуждённых к лишению свободы, лишены такого важного признака, как добровольность принятия на себя обязательств на основе достигаемых </w:t>
      </w:r>
      <w:r w:rsidR="00AB28F8">
        <w:rPr>
          <w:rFonts w:ascii="Times New Roman" w:hAnsi="Times New Roman" w:cs="Times New Roman"/>
          <w:sz w:val="28"/>
        </w:rPr>
        <w:t>с работодателем договорённостей</w:t>
      </w:r>
      <w:r w:rsidR="00AB28F8">
        <w:rPr>
          <w:rStyle w:val="a6"/>
          <w:rFonts w:ascii="Times New Roman" w:hAnsi="Times New Roman" w:cs="Times New Roman"/>
          <w:sz w:val="28"/>
        </w:rPr>
        <w:footnoteReference w:id="4"/>
      </w:r>
      <w:r w:rsidR="00AB28F8">
        <w:rPr>
          <w:rFonts w:ascii="Times New Roman" w:hAnsi="Times New Roman" w:cs="Times New Roman"/>
          <w:sz w:val="28"/>
        </w:rPr>
        <w:t xml:space="preserve">. </w:t>
      </w:r>
      <w:r w:rsidRPr="00BA17D2">
        <w:rPr>
          <w:rFonts w:ascii="Times New Roman" w:hAnsi="Times New Roman" w:cs="Times New Roman"/>
          <w:sz w:val="28"/>
        </w:rPr>
        <w:t xml:space="preserve">Более взвешенную позицию занимал Л.Г. </w:t>
      </w:r>
      <w:proofErr w:type="spellStart"/>
      <w:r w:rsidRPr="00BA17D2">
        <w:rPr>
          <w:rFonts w:ascii="Times New Roman" w:hAnsi="Times New Roman" w:cs="Times New Roman"/>
          <w:sz w:val="28"/>
        </w:rPr>
        <w:t>Крахмальник</w:t>
      </w:r>
      <w:proofErr w:type="spellEnd"/>
      <w:r w:rsidRPr="00BA17D2">
        <w:rPr>
          <w:rFonts w:ascii="Times New Roman" w:hAnsi="Times New Roman" w:cs="Times New Roman"/>
          <w:sz w:val="28"/>
        </w:rPr>
        <w:t xml:space="preserve">, полагая, что труд осуждённых к лишению свободы регулируется обеими отраслями права. </w:t>
      </w:r>
    </w:p>
    <w:p w:rsidR="00517569" w:rsidRDefault="00BD7484"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Уточняя эту позицию, А.В. Губенко отмечает, что регулирование труда осуждённых должно осуществляться посредством применения норм трудового права, учитывая особенности правового статуса лица, отбывающего наказание. </w:t>
      </w:r>
    </w:p>
    <w:p w:rsidR="00BD7484" w:rsidRPr="00BA17D2" w:rsidRDefault="00BD7484"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Указывая на </w:t>
      </w:r>
      <w:proofErr w:type="spellStart"/>
      <w:r w:rsidRPr="00BA17D2">
        <w:rPr>
          <w:rFonts w:ascii="Times New Roman" w:hAnsi="Times New Roman" w:cs="Times New Roman"/>
          <w:sz w:val="28"/>
        </w:rPr>
        <w:t>недобровольность</w:t>
      </w:r>
      <w:proofErr w:type="spellEnd"/>
      <w:r w:rsidRPr="00BA17D2">
        <w:rPr>
          <w:rFonts w:ascii="Times New Roman" w:hAnsi="Times New Roman" w:cs="Times New Roman"/>
          <w:sz w:val="28"/>
        </w:rPr>
        <w:t xml:space="preserve"> соглашения, заключаемого между осуждённым и работодателем, И.В. Аленина, тем самым, подразумевает принудительность труда. Между тем труд лиц, отбывающих уголовное наказание, не признаётся принудительным ни международным, ни российским законодательством. Обязательность труда осуждённых предусмотрена п. 2 ст. 71 Минимальных стандартных правил об</w:t>
      </w:r>
      <w:r w:rsidR="00AB28F8">
        <w:rPr>
          <w:rFonts w:ascii="Times New Roman" w:hAnsi="Times New Roman" w:cs="Times New Roman"/>
          <w:sz w:val="28"/>
        </w:rPr>
        <w:t>ращения с осуждёнными</w:t>
      </w:r>
      <w:r w:rsidR="00AB28F8">
        <w:rPr>
          <w:rStyle w:val="a6"/>
          <w:rFonts w:ascii="Times New Roman" w:hAnsi="Times New Roman" w:cs="Times New Roman"/>
          <w:sz w:val="28"/>
        </w:rPr>
        <w:footnoteReference w:id="5"/>
      </w:r>
      <w:r w:rsidRPr="00BA17D2">
        <w:rPr>
          <w:rFonts w:ascii="Times New Roman" w:hAnsi="Times New Roman" w:cs="Times New Roman"/>
          <w:sz w:val="28"/>
        </w:rPr>
        <w:t xml:space="preserve">, а в п. 3 ст. </w:t>
      </w:r>
      <w:r w:rsidRPr="00BA17D2">
        <w:rPr>
          <w:rFonts w:ascii="Times New Roman" w:hAnsi="Times New Roman" w:cs="Times New Roman"/>
          <w:sz w:val="28"/>
        </w:rPr>
        <w:lastRenderedPageBreak/>
        <w:t xml:space="preserve">8 Международного пакта о гражданских </w:t>
      </w:r>
      <w:r w:rsidR="00AB28F8">
        <w:rPr>
          <w:rFonts w:ascii="Times New Roman" w:hAnsi="Times New Roman" w:cs="Times New Roman"/>
          <w:sz w:val="28"/>
        </w:rPr>
        <w:t>и политических правах</w:t>
      </w:r>
      <w:r w:rsidR="00AB28F8">
        <w:rPr>
          <w:rStyle w:val="a6"/>
          <w:rFonts w:ascii="Times New Roman" w:hAnsi="Times New Roman" w:cs="Times New Roman"/>
          <w:sz w:val="28"/>
        </w:rPr>
        <w:footnoteReference w:id="6"/>
      </w:r>
      <w:r w:rsidR="00AB28F8">
        <w:rPr>
          <w:rFonts w:ascii="Times New Roman" w:hAnsi="Times New Roman" w:cs="Times New Roman"/>
          <w:sz w:val="28"/>
        </w:rPr>
        <w:t xml:space="preserve"> </w:t>
      </w:r>
      <w:r w:rsidRPr="00BA17D2">
        <w:rPr>
          <w:rFonts w:ascii="Times New Roman" w:hAnsi="Times New Roman" w:cs="Times New Roman"/>
          <w:sz w:val="28"/>
        </w:rPr>
        <w:t xml:space="preserve">работа, которые выполняют лица, находящиеся </w:t>
      </w:r>
      <w:r w:rsidR="00541971" w:rsidRPr="00BA17D2">
        <w:rPr>
          <w:rFonts w:ascii="Times New Roman" w:hAnsi="Times New Roman" w:cs="Times New Roman"/>
          <w:sz w:val="28"/>
        </w:rPr>
        <w:t xml:space="preserve">в заключении, на основании распоряжения суда, не относится к категории принудительного или обязательного труда. В ст. 4 Трудового кодекса РФ указано, что </w:t>
      </w:r>
      <w:proofErr w:type="gramStart"/>
      <w:r w:rsidR="00541971" w:rsidRPr="00BA17D2">
        <w:rPr>
          <w:rFonts w:ascii="Times New Roman" w:hAnsi="Times New Roman" w:cs="Times New Roman"/>
          <w:sz w:val="28"/>
        </w:rPr>
        <w:t>принудительный</w:t>
      </w:r>
      <w:proofErr w:type="gramEnd"/>
      <w:r w:rsidR="00541971" w:rsidRPr="00BA17D2">
        <w:rPr>
          <w:rFonts w:ascii="Times New Roman" w:hAnsi="Times New Roman" w:cs="Times New Roman"/>
          <w:sz w:val="28"/>
        </w:rPr>
        <w:t xml:space="preserve"> труд не включает в себя 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541971" w:rsidRPr="00BA17D2" w:rsidRDefault="00541971"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Отсутствие добровольности при заключении трудового договора имеет место и для лиц, осуждённых к исправительным работам, а также при назначении наказания в виде лишения права занимать определённые должности или заниматься определённой деятельностью, когда работник вынужден увольняться с ранее занимаемой должности и подыскивать себе другую работу. Однако в рассматриваемых случаях сомнений в трудовом характере регулирования отношений, возникающих при осуществлении трудовой </w:t>
      </w:r>
      <w:r w:rsidR="00AB28F8">
        <w:rPr>
          <w:rFonts w:ascii="Times New Roman" w:hAnsi="Times New Roman" w:cs="Times New Roman"/>
          <w:sz w:val="28"/>
        </w:rPr>
        <w:t>деятельности, у юристов нет</w:t>
      </w:r>
      <w:r w:rsidR="00AB28F8">
        <w:rPr>
          <w:rStyle w:val="a6"/>
          <w:rFonts w:ascii="Times New Roman" w:hAnsi="Times New Roman" w:cs="Times New Roman"/>
          <w:sz w:val="28"/>
        </w:rPr>
        <w:footnoteReference w:id="7"/>
      </w:r>
      <w:r w:rsidRPr="00BA17D2">
        <w:rPr>
          <w:rFonts w:ascii="Times New Roman" w:hAnsi="Times New Roman" w:cs="Times New Roman"/>
          <w:sz w:val="28"/>
        </w:rPr>
        <w:t>.</w:t>
      </w:r>
    </w:p>
    <w:p w:rsidR="00541971" w:rsidRPr="00BA17D2" w:rsidRDefault="00541971"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Мнения учёных по вопросу о характере труда осуждённых существенно различаются. Так, А.Л. </w:t>
      </w:r>
      <w:proofErr w:type="spellStart"/>
      <w:r w:rsidRPr="00BA17D2">
        <w:rPr>
          <w:rFonts w:ascii="Times New Roman" w:hAnsi="Times New Roman" w:cs="Times New Roman"/>
          <w:sz w:val="28"/>
        </w:rPr>
        <w:t>Ременсон</w:t>
      </w:r>
      <w:proofErr w:type="spellEnd"/>
      <w:r w:rsidRPr="00BA17D2">
        <w:rPr>
          <w:rFonts w:ascii="Times New Roman" w:hAnsi="Times New Roman" w:cs="Times New Roman"/>
          <w:sz w:val="28"/>
        </w:rPr>
        <w:t xml:space="preserve"> полагал, что опыт многих десятилетий деятельности советских исправительно-трудовых учреждений, безусловно, доказал, что именно на путях максимального развития трудовой и общественной активности достигалась высокая эффективность исправле</w:t>
      </w:r>
      <w:r w:rsidR="00AB28F8">
        <w:rPr>
          <w:rFonts w:ascii="Times New Roman" w:hAnsi="Times New Roman" w:cs="Times New Roman"/>
          <w:sz w:val="28"/>
        </w:rPr>
        <w:t>ния и перевоспитания осуждённых</w:t>
      </w:r>
      <w:r w:rsidR="00AB28F8">
        <w:rPr>
          <w:rStyle w:val="a6"/>
          <w:rFonts w:ascii="Times New Roman" w:hAnsi="Times New Roman" w:cs="Times New Roman"/>
          <w:sz w:val="28"/>
        </w:rPr>
        <w:footnoteReference w:id="8"/>
      </w:r>
      <w:r w:rsidR="00AB28F8">
        <w:rPr>
          <w:rFonts w:ascii="Times New Roman" w:hAnsi="Times New Roman" w:cs="Times New Roman"/>
          <w:sz w:val="28"/>
        </w:rPr>
        <w:t xml:space="preserve">. </w:t>
      </w:r>
      <w:r w:rsidRPr="00BA17D2">
        <w:rPr>
          <w:rFonts w:ascii="Times New Roman" w:hAnsi="Times New Roman" w:cs="Times New Roman"/>
          <w:sz w:val="28"/>
        </w:rPr>
        <w:t xml:space="preserve">Иной точки зрения придерживается З.А. Николаева, полагая, что если перестать лицемерить и отбросить все идеологические установки о том, что труд является лишь средством </w:t>
      </w:r>
      <w:r w:rsidRPr="00BA17D2">
        <w:rPr>
          <w:rFonts w:ascii="Times New Roman" w:hAnsi="Times New Roman" w:cs="Times New Roman"/>
          <w:sz w:val="28"/>
        </w:rPr>
        <w:lastRenderedPageBreak/>
        <w:t>исправления и перевоспитания осужденных, то можно прийти к выводу, что труд осуждённых к лишению свободы в нашей стране всегда был и оста</w:t>
      </w:r>
      <w:r w:rsidR="00AB28F8">
        <w:rPr>
          <w:rFonts w:ascii="Times New Roman" w:hAnsi="Times New Roman" w:cs="Times New Roman"/>
          <w:sz w:val="28"/>
        </w:rPr>
        <w:t>ется сейчас прежде всего карой</w:t>
      </w:r>
      <w:r w:rsidR="00AB28F8">
        <w:rPr>
          <w:rStyle w:val="a6"/>
          <w:rFonts w:ascii="Times New Roman" w:hAnsi="Times New Roman" w:cs="Times New Roman"/>
          <w:sz w:val="28"/>
        </w:rPr>
        <w:footnoteReference w:id="9"/>
      </w:r>
      <w:r w:rsidR="00AB28F8">
        <w:rPr>
          <w:rFonts w:ascii="Times New Roman" w:hAnsi="Times New Roman" w:cs="Times New Roman"/>
          <w:sz w:val="28"/>
        </w:rPr>
        <w:t>.</w:t>
      </w:r>
    </w:p>
    <w:p w:rsidR="00541971" w:rsidRPr="00BA17D2" w:rsidRDefault="00541971"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Согласно ст. 17 </w:t>
      </w:r>
      <w:r w:rsidR="00517569">
        <w:rPr>
          <w:rFonts w:ascii="Times New Roman" w:hAnsi="Times New Roman" w:cs="Times New Roman"/>
          <w:sz w:val="28"/>
        </w:rPr>
        <w:t>З</w:t>
      </w:r>
      <w:r w:rsidRPr="00BA17D2">
        <w:rPr>
          <w:rFonts w:ascii="Times New Roman" w:hAnsi="Times New Roman" w:cs="Times New Roman"/>
          <w:sz w:val="28"/>
        </w:rPr>
        <w:t>акона РФ «Об учреждениях и органах, исполняющие уголовные наказа</w:t>
      </w:r>
      <w:r w:rsidR="00AB28F8">
        <w:rPr>
          <w:rFonts w:ascii="Times New Roman" w:hAnsi="Times New Roman" w:cs="Times New Roman"/>
          <w:sz w:val="28"/>
        </w:rPr>
        <w:t>ния в виде лишения свободы»</w:t>
      </w:r>
      <w:r w:rsidR="00AB28F8">
        <w:rPr>
          <w:rStyle w:val="a6"/>
          <w:rFonts w:ascii="Times New Roman" w:hAnsi="Times New Roman" w:cs="Times New Roman"/>
          <w:sz w:val="28"/>
        </w:rPr>
        <w:footnoteReference w:id="10"/>
      </w:r>
      <w:r w:rsidRPr="00BA17D2">
        <w:rPr>
          <w:rFonts w:ascii="Times New Roman" w:hAnsi="Times New Roman" w:cs="Times New Roman"/>
          <w:sz w:val="28"/>
        </w:rPr>
        <w:t>, такие учреждения и органы привлекают осуждённых к оплачиваемому труду с учетом трудоспособности и, по возможности, специальности: 1) в центрах трудовой адаптации осуждённых и производственных (трудовых) мастерских учреждений, исполняющих наказания; 2) на федеральных государственных унитарных предприятиях уголовно-исполнительной системы; 3) на объектах организаций любых организационно-правовых форм, расположенных на территориях учреждений, исполняющих наказания, и вне их; 4) по хозяйственному обслуживанию учреждений, исполняющих наказания, и следственных изоляторов.</w:t>
      </w:r>
    </w:p>
    <w:p w:rsidR="00541971" w:rsidRPr="00BA17D2" w:rsidRDefault="00541971"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 В соответствии с п. 1 Примерного Положения о центре трудовой адаптации осуждённых или учебно-производственной (трудовой) мастерской учреждения, </w:t>
      </w:r>
      <w:r w:rsidR="00BA17D2" w:rsidRPr="00BA17D2">
        <w:rPr>
          <w:rFonts w:ascii="Times New Roman" w:hAnsi="Times New Roman" w:cs="Times New Roman"/>
          <w:sz w:val="28"/>
        </w:rPr>
        <w:t xml:space="preserve">исполняющего уголовные наказания в виде лишения свободы, являются структурными подразделениями учреждений, исполняющих наказания, и, следовательно, не могут являться работодателем. Отсутствие </w:t>
      </w:r>
      <w:proofErr w:type="spellStart"/>
      <w:r w:rsidR="00BA17D2" w:rsidRPr="00BA17D2">
        <w:rPr>
          <w:rFonts w:ascii="Times New Roman" w:hAnsi="Times New Roman" w:cs="Times New Roman"/>
          <w:sz w:val="28"/>
        </w:rPr>
        <w:t>работодательской</w:t>
      </w:r>
      <w:proofErr w:type="spellEnd"/>
      <w:r w:rsidR="00BA17D2" w:rsidRPr="00BA17D2">
        <w:rPr>
          <w:rFonts w:ascii="Times New Roman" w:hAnsi="Times New Roman" w:cs="Times New Roman"/>
          <w:sz w:val="28"/>
        </w:rPr>
        <w:t xml:space="preserve"> </w:t>
      </w:r>
      <w:proofErr w:type="spellStart"/>
      <w:r w:rsidR="00BA17D2" w:rsidRPr="00BA17D2">
        <w:rPr>
          <w:rFonts w:ascii="Times New Roman" w:hAnsi="Times New Roman" w:cs="Times New Roman"/>
          <w:sz w:val="28"/>
        </w:rPr>
        <w:t>правосубъектности</w:t>
      </w:r>
      <w:proofErr w:type="spellEnd"/>
      <w:r w:rsidR="00BA17D2" w:rsidRPr="00BA17D2">
        <w:rPr>
          <w:rFonts w:ascii="Times New Roman" w:hAnsi="Times New Roman" w:cs="Times New Roman"/>
          <w:sz w:val="28"/>
        </w:rPr>
        <w:t xml:space="preserve"> у центров трудовой адаптации и мастерских подтверждает и анализ части III Положения. Из всех прав и обязанностей работодателя, предусмотренных ст. 22 Трудового кодекса РФ, </w:t>
      </w:r>
      <w:proofErr w:type="spellStart"/>
      <w:r w:rsidR="00BA17D2" w:rsidRPr="00BA17D2">
        <w:rPr>
          <w:rFonts w:ascii="Times New Roman" w:hAnsi="Times New Roman" w:cs="Times New Roman"/>
          <w:sz w:val="28"/>
        </w:rPr>
        <w:t>трудоправовой</w:t>
      </w:r>
      <w:proofErr w:type="spellEnd"/>
      <w:r w:rsidR="00BA17D2" w:rsidRPr="00BA17D2">
        <w:rPr>
          <w:rFonts w:ascii="Times New Roman" w:hAnsi="Times New Roman" w:cs="Times New Roman"/>
          <w:sz w:val="28"/>
        </w:rPr>
        <w:t xml:space="preserve"> характер носят лишь требования п. 26 Положения, обязывающие центр трудовой адаптации, мастерскую, осуществлять контроль за работой осуждённых, создавать необходимые условия их труда, соответствующие правилам охраны труда, технике безопасности и </w:t>
      </w:r>
      <w:r w:rsidR="00BA17D2" w:rsidRPr="00BA17D2">
        <w:rPr>
          <w:rFonts w:ascii="Times New Roman" w:hAnsi="Times New Roman" w:cs="Times New Roman"/>
          <w:sz w:val="28"/>
        </w:rPr>
        <w:lastRenderedPageBreak/>
        <w:t xml:space="preserve">производственной санитарии. Иных прав и обязанностей, вытекающих из социально-трудовых отношений, центр трудовой адаптации, мастерская, не имеют, следовательно, трудовой </w:t>
      </w:r>
      <w:proofErr w:type="spellStart"/>
      <w:r w:rsidR="00BA17D2" w:rsidRPr="00BA17D2">
        <w:rPr>
          <w:rFonts w:ascii="Times New Roman" w:hAnsi="Times New Roman" w:cs="Times New Roman"/>
          <w:sz w:val="28"/>
        </w:rPr>
        <w:t>правосубъектностью</w:t>
      </w:r>
      <w:proofErr w:type="spellEnd"/>
      <w:r w:rsidR="00BA17D2" w:rsidRPr="00BA17D2">
        <w:rPr>
          <w:rFonts w:ascii="Times New Roman" w:hAnsi="Times New Roman" w:cs="Times New Roman"/>
          <w:sz w:val="28"/>
        </w:rPr>
        <w:t xml:space="preserve"> не обладают.</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Лечебно-производственные (трудовые) мастерские учреждения, исполняющего уголовные наказания в виде лишения свободы, также являются структурными подразделениями учреждений, исполняющих уголовные наказания в виде лишения свободы, и реализуют требования уголовно-исполнительного законодательства в части организации профессиональной подготовки осуждённых, привлечения их к труду и закрепления у них трудовых навыков и повышения эффективности лечения осуждённых путем применения различных видов дозированного труда. Дозировка трудовой терапии должна быть индивидуальной и учитывать характер заболевания, возраст больного и возможное влияние</w:t>
      </w:r>
      <w:r w:rsidR="00AB28F8">
        <w:rPr>
          <w:rFonts w:ascii="Times New Roman" w:hAnsi="Times New Roman" w:cs="Times New Roman"/>
          <w:sz w:val="28"/>
        </w:rPr>
        <w:t xml:space="preserve"> метеорологических факторов</w:t>
      </w:r>
      <w:r w:rsidR="00AB28F8">
        <w:rPr>
          <w:rStyle w:val="a6"/>
          <w:rFonts w:ascii="Times New Roman" w:hAnsi="Times New Roman" w:cs="Times New Roman"/>
          <w:sz w:val="28"/>
        </w:rPr>
        <w:footnoteReference w:id="11"/>
      </w:r>
      <w:r w:rsidRPr="00BA17D2">
        <w:rPr>
          <w:rFonts w:ascii="Times New Roman" w:hAnsi="Times New Roman" w:cs="Times New Roman"/>
          <w:sz w:val="28"/>
        </w:rPr>
        <w:t>.</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 Привлечение осуждённых к труду в таких мастерских, согласно п. 4 Положения, осуществляется в соответствии с трудовым и уголовно-исполнительным законодательством Российской Федерации с учётом законодательных и нормативных правовых актов, регламентирующих особенности организации труда инвалидов.</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Разделом 4 Положения устанавливаются особенности правового регулирования труда лиц, работающих в лечебно-производственных (трудовых) мастерских. Продолжительность рабочего дня осуждённых определяется в зависимости от их трудоспособности. Привлечение таких лиц к сверхурочным работам, работе в выходные дни и ночное время допускается только с их согласия и при условии, что эти работы не запрещены им по состоянию здоровья. Обязательные нормы выработки для осуждённых, проходящих трудовую терапию, не устанавливаются. </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Осуждённым инвалидам должны создаваться необходимые условия труда в соответствии с индивидуальной программой реабилитации. При </w:t>
      </w:r>
      <w:r w:rsidRPr="00BA17D2">
        <w:rPr>
          <w:rFonts w:ascii="Times New Roman" w:hAnsi="Times New Roman" w:cs="Times New Roman"/>
          <w:sz w:val="28"/>
        </w:rPr>
        <w:lastRenderedPageBreak/>
        <w:t>осуществлении трудовой терапии медицинским персоналом проводится постоянный контроль за проведением лечения. Срок прохождения трудовой терапии определяется медицинскими показаниями, целесообразность её продолжения оценивается каждые 6 месяцев заместителем начальника исправительного учреждения по лечебно-профилактической работе совместно с лечащим врачом.</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Представляет определённый теоретический и практический интерес определение </w:t>
      </w:r>
      <w:proofErr w:type="spellStart"/>
      <w:r w:rsidRPr="00BA17D2">
        <w:rPr>
          <w:rFonts w:ascii="Times New Roman" w:hAnsi="Times New Roman" w:cs="Times New Roman"/>
          <w:sz w:val="28"/>
        </w:rPr>
        <w:t>трудоправового</w:t>
      </w:r>
      <w:proofErr w:type="spellEnd"/>
      <w:r w:rsidRPr="00BA17D2">
        <w:rPr>
          <w:rFonts w:ascii="Times New Roman" w:hAnsi="Times New Roman" w:cs="Times New Roman"/>
          <w:sz w:val="28"/>
        </w:rPr>
        <w:t xml:space="preserve"> статуса работника – осуждённого, и работодателя, с которым он состоит в трудовых отношениях. </w:t>
      </w:r>
      <w:proofErr w:type="spellStart"/>
      <w:r w:rsidRPr="00BA17D2">
        <w:rPr>
          <w:rFonts w:ascii="Times New Roman" w:hAnsi="Times New Roman" w:cs="Times New Roman"/>
          <w:sz w:val="28"/>
        </w:rPr>
        <w:t>Трудоправовой</w:t>
      </w:r>
      <w:proofErr w:type="spellEnd"/>
      <w:r w:rsidRPr="00BA17D2">
        <w:rPr>
          <w:rFonts w:ascii="Times New Roman" w:hAnsi="Times New Roman" w:cs="Times New Roman"/>
          <w:sz w:val="28"/>
        </w:rPr>
        <w:t xml:space="preserve"> статус осуждённого носит комплексный характер. Это обусловлено тем, что на него распространяют своё действие нормы как уголовно-исполнительного, так и трудового права. При этом его </w:t>
      </w:r>
      <w:proofErr w:type="spellStart"/>
      <w:r w:rsidRPr="00BA17D2">
        <w:rPr>
          <w:rFonts w:ascii="Times New Roman" w:hAnsi="Times New Roman" w:cs="Times New Roman"/>
          <w:sz w:val="28"/>
        </w:rPr>
        <w:t>трудоправовой</w:t>
      </w:r>
      <w:proofErr w:type="spellEnd"/>
      <w:r w:rsidRPr="00BA17D2">
        <w:rPr>
          <w:rFonts w:ascii="Times New Roman" w:hAnsi="Times New Roman" w:cs="Times New Roman"/>
          <w:sz w:val="28"/>
        </w:rPr>
        <w:t xml:space="preserve"> статус тесно переплетается со статусом осуждённого, поскольку уголовно-исполнительным законодательством на осуждённого возлагается обязанность трудиться. Он реализует свои трудовые права и исполняет свои трудовые обязанности с ограничениями, предусмотренными нормами уголовно-исполнительного законодательства. </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В этой связи возникает вопрос о том, кто же выступает работодателем в трудовых отношениях лиц, осуждённых к лишению свободы. Центры трудовой адаптации и производственные (трудовые) мастерские, как отмечалось, являются структурными подразделениями учреждений, исполняющих наказания. Поэтому в качестве работодателей они выступать не могут. Работодателем будет являться соответствующее учреждение, исполняющее наказание.</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Следственный изолятор, согласно п. 1.4 Положен</w:t>
      </w:r>
      <w:r w:rsidR="00A01C6C">
        <w:rPr>
          <w:rFonts w:ascii="Times New Roman" w:hAnsi="Times New Roman" w:cs="Times New Roman"/>
          <w:sz w:val="28"/>
        </w:rPr>
        <w:t>ия о следственном изоляторе</w:t>
      </w:r>
      <w:r w:rsidR="00A01C6C">
        <w:rPr>
          <w:rStyle w:val="a6"/>
          <w:rFonts w:ascii="Times New Roman" w:hAnsi="Times New Roman" w:cs="Times New Roman"/>
          <w:sz w:val="28"/>
        </w:rPr>
        <w:footnoteReference w:id="12"/>
      </w:r>
      <w:r w:rsidRPr="00BA17D2">
        <w:rPr>
          <w:rFonts w:ascii="Times New Roman" w:hAnsi="Times New Roman" w:cs="Times New Roman"/>
          <w:sz w:val="28"/>
        </w:rPr>
        <w:t xml:space="preserve">, является юридическим лицом. Федеральные государственные унитарные предприятия уголовно-исполнительной системы, организации </w:t>
      </w:r>
      <w:r w:rsidRPr="00BA17D2">
        <w:rPr>
          <w:rFonts w:ascii="Times New Roman" w:hAnsi="Times New Roman" w:cs="Times New Roman"/>
          <w:sz w:val="28"/>
        </w:rPr>
        <w:lastRenderedPageBreak/>
        <w:t xml:space="preserve">любых организационно-правовых форм, расположенные на территориях учреждений, исполняющих наказания, и вне их, на объектах которых трудятся осуждённые, хотя и являются юридическими лицами, не могут выступать в качестве работодателей. </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Об этом, во-первых, свидетельствует оговорка законодателя «на объектах организаций», а не в организациях. Во-вторых, ряд положений УИК РФ позволяет сделать вывод о том, что именно на исправительное учреждение возлагаются предусмотренные трудовым законодательство права и обязанности работодателя. Так, п. 1 ст. 103 УИК РФ предусмотрено, что администрация исправительных учреждений обязана привлекать осуждённых к труду.</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В соответствии с п. 1 ст. 104 УИК РФ, продолжительность рабочего времени осуждённых к лишению свободы, правила охраны труда, техники безопасности и производственной санитарии устанавливаются в соответствии с законодательством о труде. Время начала и окончания работы (смены) определяется графиками сменности, устанавливаемыми администрацией исправительного учреждения по согласованию с администрацией предприятия, на котором работают осуждённые. </w:t>
      </w:r>
    </w:p>
    <w:p w:rsidR="00BA17D2" w:rsidRPr="00BA17D2"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 xml:space="preserve">Согласно п. 3 ст. 104 УИК РФ, время привлечения осуждённых к оплачиваемому труду засчитывается им в общий трудовой стаж. Учёт отработанного времени возлагается на администрацию исправительного учреждения. При систематическом уклонении осуждённого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 Решение администрации исправительного учреждения может быть обжаловано осуждённым в суд. </w:t>
      </w:r>
    </w:p>
    <w:p w:rsidR="00BA17D2" w:rsidRPr="00AB28F8" w:rsidRDefault="00BA17D2" w:rsidP="00BD7484">
      <w:pPr>
        <w:spacing w:after="0" w:line="360" w:lineRule="auto"/>
        <w:ind w:firstLine="709"/>
        <w:jc w:val="both"/>
        <w:rPr>
          <w:rFonts w:ascii="Times New Roman" w:hAnsi="Times New Roman" w:cs="Times New Roman"/>
          <w:sz w:val="28"/>
        </w:rPr>
      </w:pPr>
      <w:r w:rsidRPr="00BA17D2">
        <w:rPr>
          <w:rFonts w:ascii="Times New Roman" w:hAnsi="Times New Roman" w:cs="Times New Roman"/>
          <w:sz w:val="28"/>
        </w:rPr>
        <w:t>На основании п. 4 ст. 104 УИК РФ, работающие осуждённые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w:t>
      </w:r>
      <w:r>
        <w:rPr>
          <w:rFonts w:ascii="Times New Roman" w:hAnsi="Times New Roman" w:cs="Times New Roman"/>
          <w:sz w:val="28"/>
        </w:rPr>
        <w:t xml:space="preserve"> </w:t>
      </w:r>
      <w:r w:rsidRPr="00AB28F8">
        <w:rPr>
          <w:rFonts w:ascii="Times New Roman" w:hAnsi="Times New Roman" w:cs="Times New Roman"/>
          <w:sz w:val="28"/>
        </w:rPr>
        <w:t xml:space="preserve">свободы в иных исправительных </w:t>
      </w:r>
      <w:r w:rsidRPr="00AB28F8">
        <w:rPr>
          <w:rFonts w:ascii="Times New Roman" w:hAnsi="Times New Roman" w:cs="Times New Roman"/>
          <w:sz w:val="28"/>
        </w:rPr>
        <w:lastRenderedPageBreak/>
        <w:t xml:space="preserve">учреждениях. Указанные отпуска предоставляются с выездом за пределы исправительного учреждения или без него в соответствии со ст. 97 Кодекса. Согласно ст. 97 УИК РФ, разрешение на выезд за пределы исправительного учреждения дается начальником исправительного учреждения с учетом характера и тяжести совершённого преступления, отбытого срока, личности и поведения осуждённого. </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Если привлечение осуждённых к труду осуществляется на объектах организаций, не входящих в уголовно-исполнительную систему, расположенных на территориях учреждений, исполняющих наказания, или вне их, то, в соответствии со ст. 21 Федерального закона РФ «Об учреждениях и органах, исполняющих уголовные наказания в виде лишения свободы», между руководством учреждений, исполняющих наказания, и соответствующих организаций заключается договор (контракт), разрабатываемый с учётом рекомендаций федерального органа уголовно-исполнительной системы.</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 xml:space="preserve">В таком договоре обязательно предусматриваются: количество осуждённых, выводимых на эти объекты; заработная плата, а также средства для выплаты осуждённым необходимых пособий; специальная изоляция рабочих мест, на которых будут работать осуждённые, от остальных объектов организаций; имущественные отношения между учреждениями, исполняющими наказания, и организациями; обеспечение безопасных условий труда работающим осуждённым, соблюдение правил и норм техники безопасности и производственной санитарии в соответствии с законодательством о труде. Перечисленные существенные условия такого договора позволяют Ю.С. Харитоновой сделать небезосновательный вывод о том, что «такая конструкция вполне могла бы быть названа классическим «персональным </w:t>
      </w:r>
      <w:r w:rsidR="00A01C6C">
        <w:rPr>
          <w:rFonts w:ascii="Times New Roman" w:hAnsi="Times New Roman" w:cs="Times New Roman"/>
          <w:sz w:val="28"/>
        </w:rPr>
        <w:t>лизингом»</w:t>
      </w:r>
      <w:r w:rsidR="00A01C6C">
        <w:rPr>
          <w:rStyle w:val="a6"/>
          <w:rFonts w:ascii="Times New Roman" w:hAnsi="Times New Roman" w:cs="Times New Roman"/>
          <w:sz w:val="28"/>
        </w:rPr>
        <w:footnoteReference w:id="13"/>
      </w:r>
      <w:r w:rsidR="00A01C6C">
        <w:rPr>
          <w:rFonts w:ascii="Times New Roman" w:hAnsi="Times New Roman" w:cs="Times New Roman"/>
          <w:sz w:val="28"/>
        </w:rPr>
        <w:t>.</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lastRenderedPageBreak/>
        <w:t xml:space="preserve">Следует отметить, что в Уголовно-исполнительном кодексе РФ термин «работодатель» отсутствует. Во всех его нормах, в которых предусмотрены права и обязанности работодателя, используется понятие администрации исправительного учреждения. Действующее трудовое законодательство наделяет трудовой </w:t>
      </w:r>
      <w:proofErr w:type="spellStart"/>
      <w:r w:rsidRPr="00AB28F8">
        <w:rPr>
          <w:rFonts w:ascii="Times New Roman" w:hAnsi="Times New Roman" w:cs="Times New Roman"/>
          <w:sz w:val="28"/>
        </w:rPr>
        <w:t>правосубъектностью</w:t>
      </w:r>
      <w:proofErr w:type="spellEnd"/>
      <w:r w:rsidRPr="00AB28F8">
        <w:rPr>
          <w:rFonts w:ascii="Times New Roman" w:hAnsi="Times New Roman" w:cs="Times New Roman"/>
          <w:sz w:val="28"/>
        </w:rPr>
        <w:t xml:space="preserve"> работодателя только физических лиц или юридических лиц (организации). Поэтому ни администрация организации, ни структурное подразделение организации, ни его филиалы или представительства в качестве работодателя выступать не могут. </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Заслуживает внимания вопрос о характере правового регулирования неоплачиваемого труда осуждённых. Уголовно-исполнительный кодекс РФ предусматривает исчерпывающий перечень случаев, когда осуждённые к лишению свободы обязаны трудиться без оплаты. Согласно ст. 70 УИК РФ, регламентирующей привлечение к труду осуждённых к аресту, администрация арестного дома вправе привлекать осуждённых к работам по хозяйственному обслуживанию арестного дома без оплаты продолжительностью не более четырёх часов в неделю. Кроме того, в соответствии со ст. 106 УИК РФ, осужденные к лишению свободы могут привлекаться без оплаты труда только к выполнению работ по благоустройству исправительных учреждений и прилегающих к ним территорий в свободное от работы время в порядке очерёдности, продолжительностью не более двух часов в неделю. Продолжительность работ может быть увеличена по их письменному заявлению либо при необходимости проведения срочных работ постановлением начальника исправительного учреждения.</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 xml:space="preserve"> Следует также отметить, что п. 3 ст. 50 УИК РФ, предусматривающей особенности отбывания наказания в виде ограничения свободы, обязывает осуждённых участвовать без оплаты труда в работах по благоустройству зданий и территории исправительного центра в порядке очерёдности, как правило, в нерабочее время, продолжительностью не более двух часов в неделю. При этом необходимо иметь ввиду, что труд таких осуждённых, </w:t>
      </w:r>
      <w:r w:rsidRPr="00AB28F8">
        <w:rPr>
          <w:rFonts w:ascii="Times New Roman" w:hAnsi="Times New Roman" w:cs="Times New Roman"/>
          <w:sz w:val="28"/>
        </w:rPr>
        <w:lastRenderedPageBreak/>
        <w:t>согласно ст. 53 УИК РФ, регулируется законодательством Российской Федерации о труде, за исключением правил приёма на работу, увольнения с работы, перевода на другую работу (как и при организации труда осуждённых к лишению свободы в колониях-поселениях).</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Помимо обязательных для осуждённых работ без оплаты труда, они могут трудиться без оплаты труда и на добровольных началах. В.А. Уткин выделяет среди такой формы организации труда: труд как вид занятости осуждённых – членов самодеятельных организаций; труд как форма реализации права на свободу вероисповедования; добровольное выполнение незанятым на производстве осуждённым отдельных поручений администрации с целью обнаружения «добросовестности» отношения к труду как критерия позитивного изменения</w:t>
      </w:r>
      <w:r w:rsidR="00517569">
        <w:rPr>
          <w:rFonts w:ascii="Times New Roman" w:hAnsi="Times New Roman" w:cs="Times New Roman"/>
          <w:sz w:val="28"/>
        </w:rPr>
        <w:t xml:space="preserve"> личности осуждённого</w:t>
      </w:r>
      <w:r w:rsidRPr="00AB28F8">
        <w:rPr>
          <w:rFonts w:ascii="Times New Roman" w:hAnsi="Times New Roman" w:cs="Times New Roman"/>
          <w:sz w:val="28"/>
        </w:rPr>
        <w:t xml:space="preserve">. </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 xml:space="preserve">Анализ характера правового регулирования труда осуждённых позволяет сделать вывод о том, что их труд, преимущественно, регулируется нормами трудового права. Специфика правового </w:t>
      </w:r>
      <w:proofErr w:type="spellStart"/>
      <w:r w:rsidRPr="00AB28F8">
        <w:rPr>
          <w:rFonts w:ascii="Times New Roman" w:hAnsi="Times New Roman" w:cs="Times New Roman"/>
          <w:sz w:val="28"/>
        </w:rPr>
        <w:t>опосредования</w:t>
      </w:r>
      <w:proofErr w:type="spellEnd"/>
      <w:r w:rsidRPr="00AB28F8">
        <w:rPr>
          <w:rFonts w:ascii="Times New Roman" w:hAnsi="Times New Roman" w:cs="Times New Roman"/>
          <w:sz w:val="28"/>
        </w:rPr>
        <w:t xml:space="preserve"> труда, определяемая тем или иным видом наказания, назначенного осуждённому, закреплена нормами уголовно-исполнительного права. В зависимости от вида наказания изменяется и объём субсидиарного применения норм уголовно-исполнительного права. Если при назначении наказания в виде исправительных работ он минимален, то по мере ужесточения меры наказания он увеличивается – начиная с приведённых ограничений применения норм института трудового договора (приём на работу, перевод, увольнение) и заканчивая легальным отказом от применения института оплаты труда.</w:t>
      </w:r>
    </w:p>
    <w:p w:rsidR="00BA17D2" w:rsidRPr="00AB28F8" w:rsidRDefault="00BA17D2" w:rsidP="00BD7484">
      <w:pPr>
        <w:spacing w:after="0" w:line="360" w:lineRule="auto"/>
        <w:ind w:firstLine="709"/>
        <w:jc w:val="both"/>
        <w:rPr>
          <w:rFonts w:ascii="Times New Roman" w:hAnsi="Times New Roman" w:cs="Times New Roman"/>
          <w:sz w:val="28"/>
        </w:rPr>
      </w:pPr>
      <w:r w:rsidRPr="00AB28F8">
        <w:rPr>
          <w:rFonts w:ascii="Times New Roman" w:hAnsi="Times New Roman" w:cs="Times New Roman"/>
          <w:sz w:val="28"/>
        </w:rPr>
        <w:t xml:space="preserve">Среди всех споров, возникающих в связи с трудовой деятельностью осуждённых, УИК РФ прямо предусматривает в ст. 104 лишь споры, возникающие по поводу решения администрации исправительного учреждения об исключении из трудового стажа осуждённого времени, в течение которого он систематически уклонялся от выполнения работы. Такие споры могут быть рассмотрены в судебном порядке. Сужение конституционного права осуждённых на судебную защиту их трудовых прав </w:t>
      </w:r>
      <w:r w:rsidRPr="00AB28F8">
        <w:rPr>
          <w:rFonts w:ascii="Times New Roman" w:hAnsi="Times New Roman" w:cs="Times New Roman"/>
          <w:sz w:val="28"/>
        </w:rPr>
        <w:lastRenderedPageBreak/>
        <w:t xml:space="preserve">едва ли оправдано. Осуждённые имеют, в том числе, право на самозащиту, предусмотренное ст. 379 Трудового кодекса РФ, путём отказа от работы в тех, например, случаях, если это угрожает их жизни и здоровью. </w:t>
      </w:r>
    </w:p>
    <w:p w:rsidR="00BA17D2" w:rsidRPr="00AB28F8" w:rsidRDefault="00A01C6C" w:rsidP="00BD7484">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w:t>
      </w:r>
      <w:r w:rsidR="00BA17D2" w:rsidRPr="00AB28F8">
        <w:rPr>
          <w:rFonts w:ascii="Times New Roman" w:hAnsi="Times New Roman" w:cs="Times New Roman"/>
          <w:sz w:val="28"/>
        </w:rPr>
        <w:t xml:space="preserve"> представляется целесообразным дополнить УИК РФ нормой о том, что осуждённые имеют право на рассмотрение судом дел, возникающих из трудовых отношений в части, не противоречащей уголовно-исполнительному законодательству.</w:t>
      </w:r>
    </w:p>
    <w:p w:rsidR="00BA17D2" w:rsidRDefault="00BA17D2" w:rsidP="00BD7484">
      <w:pPr>
        <w:spacing w:after="0" w:line="360" w:lineRule="auto"/>
        <w:ind w:firstLine="709"/>
        <w:jc w:val="both"/>
        <w:rPr>
          <w:rFonts w:ascii="Times New Roman" w:hAnsi="Times New Roman" w:cs="Times New Roman"/>
          <w:sz w:val="44"/>
        </w:rPr>
      </w:pPr>
    </w:p>
    <w:p w:rsidR="00A01C6C" w:rsidRDefault="00A01C6C" w:rsidP="00BD7484">
      <w:pPr>
        <w:spacing w:after="0" w:line="360" w:lineRule="auto"/>
        <w:ind w:firstLine="709"/>
        <w:jc w:val="both"/>
        <w:rPr>
          <w:rFonts w:ascii="Times New Roman" w:hAnsi="Times New Roman" w:cs="Times New Roman"/>
          <w:sz w:val="44"/>
        </w:rPr>
      </w:pPr>
    </w:p>
    <w:p w:rsidR="00A01C6C" w:rsidRPr="00A01C6C" w:rsidRDefault="00A01C6C" w:rsidP="00A01C6C">
      <w:pPr>
        <w:pStyle w:val="a3"/>
        <w:numPr>
          <w:ilvl w:val="1"/>
          <w:numId w:val="3"/>
        </w:numPr>
        <w:jc w:val="center"/>
        <w:rPr>
          <w:rFonts w:ascii="Times New Roman" w:hAnsi="Times New Roman" w:cs="Times New Roman"/>
          <w:b/>
          <w:sz w:val="28"/>
        </w:rPr>
      </w:pPr>
      <w:r w:rsidRPr="00A01C6C">
        <w:rPr>
          <w:rFonts w:ascii="Times New Roman" w:hAnsi="Times New Roman" w:cs="Times New Roman"/>
          <w:b/>
          <w:sz w:val="28"/>
        </w:rPr>
        <w:t>Основные принципы организации труда осужденных</w:t>
      </w:r>
    </w:p>
    <w:p w:rsidR="00A01C6C" w:rsidRPr="003660FA" w:rsidRDefault="00A01C6C" w:rsidP="003660FA">
      <w:pPr>
        <w:spacing w:after="0" w:line="360" w:lineRule="auto"/>
        <w:ind w:firstLine="709"/>
        <w:jc w:val="both"/>
        <w:rPr>
          <w:rFonts w:ascii="Times New Roman" w:hAnsi="Times New Roman" w:cs="Times New Roman"/>
          <w:sz w:val="56"/>
        </w:rPr>
      </w:pPr>
    </w:p>
    <w:p w:rsidR="00BD7484" w:rsidRDefault="003660FA" w:rsidP="003660FA">
      <w:pPr>
        <w:spacing w:after="0" w:line="360" w:lineRule="auto"/>
        <w:ind w:firstLine="709"/>
        <w:jc w:val="both"/>
        <w:rPr>
          <w:rFonts w:ascii="Times New Roman" w:hAnsi="Times New Roman" w:cs="Times New Roman"/>
          <w:color w:val="000000"/>
          <w:sz w:val="28"/>
          <w:szCs w:val="20"/>
          <w:shd w:val="clear" w:color="auto" w:fill="FFFFFF"/>
        </w:rPr>
      </w:pPr>
      <w:r w:rsidRPr="003660FA">
        <w:rPr>
          <w:rFonts w:ascii="Times New Roman" w:hAnsi="Times New Roman" w:cs="Times New Roman"/>
          <w:color w:val="000000"/>
          <w:sz w:val="28"/>
          <w:szCs w:val="20"/>
          <w:shd w:val="clear" w:color="auto" w:fill="FFFFFF"/>
        </w:rPr>
        <w:t>Важность исследования организационно-правовых вопросов привлечения к труду осужденных к лишению свободы также определяется их неразрывной связью с рядом базовых конституционных принципов.</w:t>
      </w:r>
    </w:p>
    <w:p w:rsidR="003660FA" w:rsidRPr="003660FA" w:rsidRDefault="003660FA" w:rsidP="003660FA">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3660FA">
        <w:rPr>
          <w:rFonts w:ascii="Times New Roman" w:eastAsia="Times New Roman" w:hAnsi="Times New Roman" w:cs="Times New Roman"/>
          <w:sz w:val="28"/>
          <w:szCs w:val="28"/>
          <w:lang w:eastAsia="ru-RU"/>
        </w:rPr>
        <w:t>Эффективность норм уголовно-исполнительного законодательства зависит не только от их содержания, но и от того, как они реализуются на практике. Очевидно, что деятельность учреждений и органов, исполняющих наказания, должна отвечать определенным требованиям, которые исключали бы возможность формального использования предоставленных законом прав и наступления нежелательных последствий. Поэтому в юридической науке уделяется большое внимание выработке теоретических правил, руководящих начал, позволяющих обоснованно применять меры правового воздействия. Эти теоретические правила, сформулированные как наиболее общие требования к правоприменительной деятельности, обычно называют принципами права</w:t>
      </w:r>
      <w:r w:rsidR="00B3000B">
        <w:rPr>
          <w:rStyle w:val="a6"/>
          <w:rFonts w:ascii="Times New Roman" w:eastAsia="Times New Roman" w:hAnsi="Times New Roman" w:cs="Times New Roman"/>
          <w:sz w:val="28"/>
          <w:szCs w:val="28"/>
          <w:lang w:eastAsia="ru-RU"/>
        </w:rPr>
        <w:footnoteReference w:id="14"/>
      </w:r>
      <w:r w:rsidRPr="003660FA">
        <w:rPr>
          <w:rFonts w:ascii="Times New Roman" w:eastAsia="Times New Roman" w:hAnsi="Times New Roman" w:cs="Times New Roman"/>
          <w:sz w:val="28"/>
          <w:szCs w:val="28"/>
          <w:lang w:eastAsia="ru-RU"/>
        </w:rPr>
        <w:t xml:space="preserve">. </w:t>
      </w:r>
    </w:p>
    <w:p w:rsidR="003660FA" w:rsidRPr="003660FA" w:rsidRDefault="003660FA" w:rsidP="003660FA">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3660FA">
        <w:rPr>
          <w:rFonts w:ascii="Times New Roman" w:eastAsia="Times New Roman" w:hAnsi="Times New Roman" w:cs="Times New Roman"/>
          <w:sz w:val="28"/>
          <w:szCs w:val="28"/>
          <w:lang w:eastAsia="ru-RU"/>
        </w:rPr>
        <w:lastRenderedPageBreak/>
        <w:t>Принципами права могут считаться только такие руководящие положения, которые получили отражение в его нормах. При этом закрепление принципов в законе может быть двояким. Иногда принципы непосредственно сформулированы в законе, в других случаях они вытекают из содержания закона в целом и содержащихся в нем отдельных институтов.</w:t>
      </w:r>
    </w:p>
    <w:p w:rsidR="003660FA" w:rsidRPr="00B3000B" w:rsidRDefault="003660FA"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В УИК РФ (гл. 14) и Законе «Об учреждениях и органах, исполняющих уголовные наказания в виде лишения свободы»</w:t>
      </w:r>
      <w:r w:rsidR="00B3000B">
        <w:rPr>
          <w:rStyle w:val="a6"/>
          <w:rFonts w:ascii="Times New Roman" w:eastAsia="Times New Roman" w:hAnsi="Times New Roman" w:cs="Times New Roman"/>
          <w:sz w:val="28"/>
          <w:szCs w:val="28"/>
          <w:lang w:eastAsia="ru-RU"/>
        </w:rPr>
        <w:footnoteReference w:id="15"/>
      </w:r>
      <w:r w:rsidRPr="00B3000B">
        <w:rPr>
          <w:rFonts w:ascii="Times New Roman" w:eastAsia="Times New Roman" w:hAnsi="Times New Roman" w:cs="Times New Roman"/>
          <w:sz w:val="28"/>
          <w:szCs w:val="28"/>
          <w:lang w:eastAsia="ru-RU"/>
        </w:rPr>
        <w:t> сформулированы основные принципы, определяющие порядок, основания и формы привлечения к труду лиц, осужденных к лишению свободы, также принципы закреплены как в законодательстве РФ, так и в международных актах по обращению с осужденными.</w:t>
      </w:r>
    </w:p>
    <w:p w:rsidR="00B3000B" w:rsidRPr="00B3000B"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К этим принципам относятся:</w:t>
      </w:r>
    </w:p>
    <w:p w:rsidR="00B3000B" w:rsidRPr="00B3000B"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1) подчинение производственной деятельности исправительных учреждений выполнению их основной задачи -- исправлению осужденных.</w:t>
      </w:r>
    </w:p>
    <w:p w:rsidR="00B3000B" w:rsidRPr="003660FA"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В ч. 5 ст. 103 УИК РФ подчеркивается, что производственная деятельность осужденных не должна препятствовать выполнению основной задачи исправительных учреждений -- исправлению осужденных. Это положение нашло отражение в Законе «Об учреждениях и органах, исполняющих уголовные наказании в виде лишения свободы», в ст. 1 которого подчеркивается, что интересы исправления осужденных не должны подчиняться цели поучения прибыли от их труда. Такая формулировка соответствует положению Минимальных стандартных правил обращения с заключенными, согласно которому «интересы заключенных и их профессиональную подготовку не следует подчинять соображениям получения прибыли от тюремного производства»</w:t>
      </w:r>
      <w:r>
        <w:rPr>
          <w:rStyle w:val="a6"/>
          <w:rFonts w:ascii="Times New Roman" w:eastAsia="Times New Roman" w:hAnsi="Times New Roman" w:cs="Times New Roman"/>
          <w:sz w:val="28"/>
          <w:szCs w:val="28"/>
          <w:lang w:eastAsia="ru-RU"/>
        </w:rPr>
        <w:footnoteReference w:id="16"/>
      </w:r>
      <w:r w:rsidRPr="00B3000B">
        <w:rPr>
          <w:rFonts w:ascii="Times New Roman" w:eastAsia="Times New Roman" w:hAnsi="Times New Roman" w:cs="Times New Roman"/>
          <w:sz w:val="28"/>
          <w:szCs w:val="28"/>
          <w:lang w:eastAsia="ru-RU"/>
        </w:rPr>
        <w:t xml:space="preserve">. </w:t>
      </w:r>
    </w:p>
    <w:p w:rsidR="00B3000B" w:rsidRPr="009E1A40"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lastRenderedPageBreak/>
        <w:t>2) обязательность труда.</w:t>
      </w:r>
    </w:p>
    <w:p w:rsidR="00B3000B" w:rsidRPr="009E1A40"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t>Обязательность труда осужденных в соответствии с их физическими и психическими возможностями, с учетом их пола, возраста, трудоспособности, состояния здоровья и, по возможности, специальности (ч. 1 ст. 103 УИК РФ). В соответствии с существующими международными стандартами, в частности Конвенцией Международной организации труда № 29 о принудительном и обязательном труде (Женева, 28 июня 1930 г.) и Конвенцией Международной организации труда № 105 Об упразднении принудительного труда (Женева, 25 июня 1957 г.), обязательный труд осужденных не рассматривается как разновидность принудительного труда</w:t>
      </w:r>
      <w:r w:rsidRPr="009E1A40">
        <w:rPr>
          <w:rStyle w:val="a6"/>
          <w:rFonts w:ascii="Times New Roman" w:eastAsia="Times New Roman" w:hAnsi="Times New Roman" w:cs="Times New Roman"/>
          <w:sz w:val="28"/>
          <w:szCs w:val="28"/>
          <w:lang w:eastAsia="ru-RU"/>
        </w:rPr>
        <w:footnoteReference w:id="17"/>
      </w:r>
      <w:r w:rsidRPr="009E1A40">
        <w:rPr>
          <w:rFonts w:ascii="Times New Roman" w:eastAsia="Times New Roman" w:hAnsi="Times New Roman" w:cs="Times New Roman"/>
          <w:sz w:val="28"/>
          <w:szCs w:val="28"/>
          <w:lang w:eastAsia="ru-RU"/>
        </w:rPr>
        <w:t xml:space="preserve">. </w:t>
      </w:r>
    </w:p>
    <w:p w:rsidR="00B3000B" w:rsidRPr="009E1A40"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t>Требование об обязательности труда не распространяется на инвалидов I и II группы, осужденных пенсионного возраста.</w:t>
      </w:r>
    </w:p>
    <w:p w:rsidR="00B3000B" w:rsidRPr="009E1A40"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t>Привлечение несовершеннолетних осужденных к труду осуществляется с учетом предусмотренных законодательством о труде особенностей (ч. 2 ст. 103 УИК РФ).</w:t>
      </w:r>
    </w:p>
    <w:p w:rsidR="00B3000B" w:rsidRPr="009E1A40"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t>3) сочетание труда и профессионального обучения осужденных.</w:t>
      </w:r>
    </w:p>
    <w:p w:rsidR="00B3000B" w:rsidRPr="009E1A40" w:rsidRDefault="00B3000B" w:rsidP="00716D97">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r w:rsidRPr="009E1A40">
        <w:rPr>
          <w:rFonts w:ascii="Times New Roman" w:eastAsia="Times New Roman" w:hAnsi="Times New Roman" w:cs="Times New Roman"/>
          <w:sz w:val="28"/>
          <w:szCs w:val="28"/>
          <w:lang w:eastAsia="ru-RU"/>
        </w:rPr>
        <w:t>Данный принцип в соответствии с частью 1 ст. 108 УИК РФ выражается в том, что в исправительных учреждениях организуется обязательное начальное профессиональное образование осужденных к лишению свободы. Это дает возможность осужденным, не имеющим специальности, получить ее и работать по этой специальности в период отбывания наказания, а также и после освобождения из исправительного учреждения. К этому следует добавить, что и имеющие специальность осужденные, которые не могут быть трудоустроены по своей специальности, также получают начальное профессиональное образование и впоследствии им предоставляются рабочие места по этой новой для них профессии.</w:t>
      </w:r>
    </w:p>
    <w:p w:rsidR="00B3000B" w:rsidRPr="00B3000B" w:rsidRDefault="00B3000B" w:rsidP="00AA7B73">
      <w:pPr>
        <w:shd w:val="clear" w:color="auto" w:fill="FFFFFF"/>
        <w:spacing w:after="0" w:line="360" w:lineRule="auto"/>
        <w:ind w:left="-142" w:firstLine="709"/>
        <w:jc w:val="both"/>
        <w:rPr>
          <w:rFonts w:ascii="Times New Roman" w:eastAsia="Times New Roman" w:hAnsi="Times New Roman" w:cs="Times New Roman"/>
          <w:sz w:val="28"/>
          <w:szCs w:val="28"/>
          <w:lang w:eastAsia="ru-RU"/>
        </w:rPr>
      </w:pPr>
      <w:r w:rsidRPr="00AA7B73">
        <w:rPr>
          <w:rFonts w:ascii="Times New Roman" w:eastAsia="Times New Roman" w:hAnsi="Times New Roman" w:cs="Times New Roman"/>
          <w:sz w:val="28"/>
          <w:szCs w:val="28"/>
          <w:lang w:eastAsia="ru-RU"/>
        </w:rPr>
        <w:lastRenderedPageBreak/>
        <w:t>В части 1 ст. 108 УИК РФ определена цель такого образования: осужденные должны получить профессию (специальность), по которой они могут работать в исправительном учреждении и после освобождения из него. Поэтому обучение профессии ориентировано на характер производственной деятельности предприятий, где они работают, на потребности в работниках той или иной специальности. Одновременно администрация должна учитывать потребности производства отдельных регионов в специалистах массовых профессий, которые могут быть использованы осужденными после их освобождения от наказания</w:t>
      </w:r>
      <w:r w:rsidRPr="00B3000B">
        <w:rPr>
          <w:rFonts w:ascii="Times New Roman" w:eastAsia="Times New Roman" w:hAnsi="Times New Roman" w:cs="Times New Roman"/>
          <w:color w:val="333333"/>
          <w:sz w:val="28"/>
          <w:szCs w:val="28"/>
          <w:lang w:eastAsia="ru-RU"/>
        </w:rPr>
        <w:t xml:space="preserve">. </w:t>
      </w:r>
      <w:r w:rsidRPr="00B3000B">
        <w:rPr>
          <w:rFonts w:ascii="Times New Roman" w:eastAsia="Times New Roman" w:hAnsi="Times New Roman" w:cs="Times New Roman"/>
          <w:sz w:val="28"/>
          <w:szCs w:val="28"/>
          <w:lang w:eastAsia="ru-RU"/>
        </w:rPr>
        <w:t>Выполнить эту задачу в условиях безработицы весьма сложно.</w:t>
      </w:r>
    </w:p>
    <w:p w:rsidR="00B3000B" w:rsidRPr="00B3000B" w:rsidRDefault="00B3000B" w:rsidP="00AA7B7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Дополнительно выделяют также принципы:</w:t>
      </w:r>
    </w:p>
    <w:p w:rsidR="00B3000B" w:rsidRDefault="00B3000B" w:rsidP="00AA7B7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3000B">
        <w:rPr>
          <w:rFonts w:ascii="Times New Roman" w:eastAsia="Times New Roman" w:hAnsi="Times New Roman" w:cs="Times New Roman"/>
          <w:sz w:val="28"/>
          <w:szCs w:val="28"/>
          <w:lang w:eastAsia="ru-RU"/>
        </w:rPr>
        <w:t xml:space="preserve"> Обязательность соблюдения условий труда осужденных, закрепленных в трудовом законодательстве, отвечающих технике безопасности, условиям социальной защиты, уголовно-исполнительного законодательства и обусловленных требованиями режима (ст. ст. 104 - 107, 164 УИК РФ, правила 74 - 76 Минимальных стандартных правил обращения с заключенными).</w:t>
      </w:r>
    </w:p>
    <w:p w:rsidR="00B3000B" w:rsidRPr="00B3000B" w:rsidRDefault="00AA7B73" w:rsidP="00AA7B73">
      <w:pPr>
        <w:shd w:val="clear" w:color="auto" w:fill="FFFFFF"/>
        <w:spacing w:after="0" w:line="360" w:lineRule="auto"/>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r w:rsidR="00B3000B" w:rsidRPr="00B3000B">
        <w:rPr>
          <w:rFonts w:ascii="Times New Roman" w:hAnsi="Times New Roman" w:cs="Times New Roman"/>
          <w:sz w:val="28"/>
          <w:szCs w:val="28"/>
          <w:shd w:val="clear" w:color="auto" w:fill="FFFFFF"/>
        </w:rPr>
        <w:t xml:space="preserve"> Легитимное разнообразие форм привлечения осужденных к труду (ч. 1 ст. 103, ст. 106 УИК РФ). Администрация исправительных учреждений обязана привлекать осужденных к труду, с учетом их пола, возраста, трудоспособности, состояния здоровья и, по возможности, специальности, а также исходя из наличия рабочих мест</w:t>
      </w:r>
      <w:r w:rsidR="00B3000B" w:rsidRPr="00B3000B">
        <w:rPr>
          <w:rStyle w:val="a6"/>
          <w:rFonts w:ascii="Times New Roman" w:hAnsi="Times New Roman" w:cs="Times New Roman"/>
          <w:sz w:val="28"/>
          <w:szCs w:val="28"/>
          <w:shd w:val="clear" w:color="auto" w:fill="FFFFFF"/>
        </w:rPr>
        <w:footnoteReference w:id="18"/>
      </w:r>
      <w:r w:rsidR="00B3000B" w:rsidRPr="00B3000B">
        <w:rPr>
          <w:rFonts w:ascii="Times New Roman" w:hAnsi="Times New Roman" w:cs="Times New Roman"/>
          <w:sz w:val="28"/>
          <w:szCs w:val="28"/>
          <w:shd w:val="clear" w:color="auto" w:fill="FFFFFF"/>
        </w:rPr>
        <w:t>.</w:t>
      </w:r>
    </w:p>
    <w:p w:rsidR="00B3000B" w:rsidRPr="00B3000B" w:rsidRDefault="00AA7B73" w:rsidP="00AA7B73">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3000B" w:rsidRPr="00B3000B">
        <w:rPr>
          <w:rFonts w:ascii="Times New Roman" w:eastAsia="Times New Roman" w:hAnsi="Times New Roman" w:cs="Times New Roman"/>
          <w:sz w:val="28"/>
          <w:szCs w:val="28"/>
          <w:lang w:eastAsia="ru-RU"/>
        </w:rPr>
        <w:t xml:space="preserve"> Поощрение добросовестного отношения к труду, учет этого фактора при индивидуализации степени исправления осуж</w:t>
      </w:r>
      <w:r>
        <w:rPr>
          <w:rFonts w:ascii="Times New Roman" w:eastAsia="Times New Roman" w:hAnsi="Times New Roman" w:cs="Times New Roman"/>
          <w:sz w:val="28"/>
          <w:szCs w:val="28"/>
          <w:lang w:eastAsia="ru-RU"/>
        </w:rPr>
        <w:t xml:space="preserve">денного (ч. 3 ст. 9, ч. 6 </w:t>
      </w:r>
      <w:r w:rsidR="00B3000B" w:rsidRPr="00B3000B">
        <w:rPr>
          <w:rFonts w:ascii="Times New Roman" w:eastAsia="Times New Roman" w:hAnsi="Times New Roman" w:cs="Times New Roman"/>
          <w:sz w:val="28"/>
          <w:szCs w:val="28"/>
          <w:lang w:eastAsia="ru-RU"/>
        </w:rPr>
        <w:t>ст. 103 УИК РФ, правило 70 Минимальных стандартных правил обращения с заключенными).</w:t>
      </w:r>
    </w:p>
    <w:p w:rsidR="00B3000B" w:rsidRPr="00B3000B" w:rsidRDefault="00B3000B" w:rsidP="00AA7B73">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xml:space="preserve">Исходя из рассмотренных принципов, действующее уголовно-исполнительное законодательство осуществляет правовую регламентацию </w:t>
      </w:r>
      <w:r w:rsidRPr="00B3000B">
        <w:rPr>
          <w:rFonts w:ascii="Times New Roman" w:eastAsia="Times New Roman" w:hAnsi="Times New Roman" w:cs="Times New Roman"/>
          <w:sz w:val="28"/>
          <w:szCs w:val="28"/>
          <w:lang w:eastAsia="ru-RU"/>
        </w:rPr>
        <w:lastRenderedPageBreak/>
        <w:t>прежде всего наиболее важных вопросов, относящихся к организации, условиям и оплате труда осужденных к лишению свободы. Правоотношения, в которых работниками выступают осужденные к лишению свободы, реализуются в замкнутой сфере, т.е. в пределах исправительного учреждения. Принцип свободы труда в отношении осужденных к лишению свободы действует с некоторыми особенностями. Осужденный к лишению свободы лишен права выбора профессии и рода деятельности, но не лишается права на труд. Трудовые отношения осужденных к лишению свободы должны быть урегулированы трудовым законодательством с субсидиарным применением норм уголовно-исполнительного законодательства.</w:t>
      </w:r>
    </w:p>
    <w:p w:rsidR="00B3000B" w:rsidRPr="00B3000B" w:rsidRDefault="00B3000B" w:rsidP="00AA7B73">
      <w:pPr>
        <w:shd w:val="clear" w:color="auto" w:fill="FFFFFF"/>
        <w:spacing w:after="0" w:line="360" w:lineRule="auto"/>
        <w:ind w:left="357" w:firstLine="426"/>
        <w:jc w:val="both"/>
        <w:rPr>
          <w:rFonts w:ascii="Times New Roman" w:eastAsia="Times New Roman" w:hAnsi="Times New Roman" w:cs="Times New Roman"/>
          <w:sz w:val="28"/>
          <w:szCs w:val="28"/>
          <w:lang w:eastAsia="ru-RU"/>
        </w:rPr>
      </w:pPr>
    </w:p>
    <w:p w:rsidR="00B3000B" w:rsidRPr="00B3000B" w:rsidRDefault="00B3000B" w:rsidP="00B3000B">
      <w:pPr>
        <w:shd w:val="clear" w:color="auto" w:fill="FFFFFF"/>
        <w:spacing w:after="0" w:line="360" w:lineRule="auto"/>
        <w:ind w:left="-357" w:firstLine="709"/>
        <w:jc w:val="both"/>
        <w:rPr>
          <w:rFonts w:ascii="Times New Roman" w:eastAsia="Times New Roman" w:hAnsi="Times New Roman" w:cs="Times New Roman"/>
          <w:sz w:val="28"/>
          <w:szCs w:val="28"/>
          <w:lang w:eastAsia="ru-RU"/>
        </w:rPr>
      </w:pPr>
    </w:p>
    <w:p w:rsidR="00B3000B" w:rsidRPr="00B3000B" w:rsidRDefault="00B3000B" w:rsidP="00B3000B">
      <w:pPr>
        <w:shd w:val="clear" w:color="auto" w:fill="FFFFFF"/>
        <w:spacing w:after="0" w:line="360" w:lineRule="auto"/>
        <w:ind w:left="-357" w:firstLine="709"/>
        <w:jc w:val="both"/>
        <w:rPr>
          <w:rFonts w:ascii="Times New Roman" w:eastAsia="Times New Roman" w:hAnsi="Times New Roman" w:cs="Times New Roman"/>
          <w:color w:val="333333"/>
          <w:sz w:val="28"/>
          <w:szCs w:val="28"/>
          <w:lang w:eastAsia="ru-RU"/>
        </w:rPr>
      </w:pPr>
    </w:p>
    <w:p w:rsidR="003660FA" w:rsidRDefault="003660FA" w:rsidP="003660FA">
      <w:pPr>
        <w:spacing w:after="0" w:line="360" w:lineRule="auto"/>
        <w:ind w:firstLine="709"/>
        <w:jc w:val="both"/>
        <w:rPr>
          <w:rFonts w:ascii="Times New Roman" w:hAnsi="Times New Roman" w:cs="Times New Roman"/>
          <w:b/>
          <w:sz w:val="40"/>
        </w:rPr>
      </w:pPr>
    </w:p>
    <w:p w:rsidR="00B3000B" w:rsidRDefault="00B3000B" w:rsidP="003660FA">
      <w:pPr>
        <w:spacing w:after="0" w:line="360" w:lineRule="auto"/>
        <w:ind w:firstLine="709"/>
        <w:jc w:val="both"/>
        <w:rPr>
          <w:rFonts w:ascii="Times New Roman" w:hAnsi="Times New Roman" w:cs="Times New Roman"/>
          <w:b/>
          <w:sz w:val="40"/>
        </w:rPr>
      </w:pPr>
    </w:p>
    <w:p w:rsidR="00B3000B" w:rsidRDefault="00B3000B" w:rsidP="003660FA">
      <w:pPr>
        <w:spacing w:after="0" w:line="360" w:lineRule="auto"/>
        <w:ind w:firstLine="709"/>
        <w:jc w:val="both"/>
        <w:rPr>
          <w:rFonts w:ascii="Times New Roman" w:hAnsi="Times New Roman" w:cs="Times New Roman"/>
          <w:b/>
          <w:sz w:val="40"/>
        </w:rPr>
      </w:pPr>
    </w:p>
    <w:p w:rsidR="00B3000B" w:rsidRDefault="00B3000B" w:rsidP="003660FA">
      <w:pPr>
        <w:spacing w:after="0" w:line="360" w:lineRule="auto"/>
        <w:ind w:firstLine="709"/>
        <w:jc w:val="both"/>
        <w:rPr>
          <w:rFonts w:ascii="Times New Roman" w:hAnsi="Times New Roman" w:cs="Times New Roman"/>
          <w:b/>
          <w:sz w:val="40"/>
        </w:rPr>
      </w:pPr>
    </w:p>
    <w:p w:rsidR="00B3000B" w:rsidRDefault="00B3000B" w:rsidP="003660FA">
      <w:pPr>
        <w:spacing w:after="0" w:line="360" w:lineRule="auto"/>
        <w:ind w:firstLine="709"/>
        <w:jc w:val="both"/>
        <w:rPr>
          <w:rFonts w:ascii="Times New Roman" w:hAnsi="Times New Roman" w:cs="Times New Roman"/>
          <w:b/>
          <w:sz w:val="40"/>
        </w:rPr>
      </w:pPr>
    </w:p>
    <w:p w:rsidR="00716D97" w:rsidRDefault="00716D97" w:rsidP="003660FA">
      <w:pPr>
        <w:spacing w:after="0" w:line="360" w:lineRule="auto"/>
        <w:ind w:firstLine="709"/>
        <w:jc w:val="both"/>
        <w:rPr>
          <w:rFonts w:ascii="Times New Roman" w:hAnsi="Times New Roman" w:cs="Times New Roman"/>
          <w:b/>
          <w:sz w:val="40"/>
        </w:rPr>
      </w:pPr>
    </w:p>
    <w:p w:rsidR="00716D97" w:rsidRDefault="00716D97" w:rsidP="003660FA">
      <w:pPr>
        <w:spacing w:after="0" w:line="360" w:lineRule="auto"/>
        <w:ind w:firstLine="709"/>
        <w:jc w:val="both"/>
        <w:rPr>
          <w:rFonts w:ascii="Times New Roman" w:hAnsi="Times New Roman" w:cs="Times New Roman"/>
          <w:b/>
          <w:sz w:val="40"/>
        </w:rPr>
      </w:pPr>
    </w:p>
    <w:p w:rsidR="00716D97" w:rsidRDefault="00716D97" w:rsidP="00716D97">
      <w:pPr>
        <w:spacing w:after="0" w:line="360" w:lineRule="auto"/>
        <w:ind w:firstLine="709"/>
        <w:jc w:val="both"/>
        <w:rPr>
          <w:rFonts w:ascii="Times New Roman" w:hAnsi="Times New Roman" w:cs="Times New Roman"/>
          <w:b/>
          <w:sz w:val="40"/>
        </w:rPr>
      </w:pPr>
    </w:p>
    <w:p w:rsidR="00716D97" w:rsidRDefault="00716D97" w:rsidP="00716D97">
      <w:pPr>
        <w:spacing w:after="0" w:line="360" w:lineRule="auto"/>
        <w:ind w:firstLine="709"/>
        <w:jc w:val="both"/>
        <w:rPr>
          <w:rFonts w:ascii="Times New Roman" w:hAnsi="Times New Roman" w:cs="Times New Roman"/>
          <w:b/>
          <w:sz w:val="40"/>
        </w:rPr>
      </w:pPr>
    </w:p>
    <w:p w:rsidR="00716D97" w:rsidRDefault="00716D97" w:rsidP="00716D97">
      <w:pPr>
        <w:spacing w:after="0" w:line="360" w:lineRule="auto"/>
        <w:ind w:firstLine="709"/>
        <w:jc w:val="both"/>
        <w:rPr>
          <w:rFonts w:ascii="Times New Roman" w:hAnsi="Times New Roman" w:cs="Times New Roman"/>
          <w:b/>
          <w:sz w:val="40"/>
        </w:rPr>
      </w:pPr>
    </w:p>
    <w:p w:rsidR="00B3000B" w:rsidRDefault="00B3000B" w:rsidP="00AA7B73">
      <w:pPr>
        <w:spacing w:after="0" w:line="360" w:lineRule="auto"/>
        <w:jc w:val="both"/>
        <w:rPr>
          <w:rFonts w:ascii="Times New Roman" w:hAnsi="Times New Roman" w:cs="Times New Roman"/>
          <w:b/>
          <w:sz w:val="40"/>
        </w:rPr>
      </w:pPr>
    </w:p>
    <w:p w:rsidR="00B3000B" w:rsidRDefault="00B3000B" w:rsidP="003660FA">
      <w:pPr>
        <w:spacing w:after="0" w:line="360" w:lineRule="auto"/>
        <w:ind w:firstLine="709"/>
        <w:jc w:val="both"/>
        <w:rPr>
          <w:rFonts w:ascii="Times New Roman" w:hAnsi="Times New Roman" w:cs="Times New Roman"/>
          <w:b/>
          <w:sz w:val="40"/>
        </w:rPr>
      </w:pPr>
    </w:p>
    <w:p w:rsidR="00B3000B" w:rsidRDefault="00B3000B" w:rsidP="00B3000B">
      <w:pPr>
        <w:jc w:val="center"/>
        <w:rPr>
          <w:rFonts w:ascii="Times New Roman" w:hAnsi="Times New Roman" w:cs="Times New Roman"/>
          <w:b/>
          <w:sz w:val="28"/>
        </w:rPr>
      </w:pPr>
      <w:r w:rsidRPr="00B3000B">
        <w:rPr>
          <w:rFonts w:ascii="Times New Roman" w:hAnsi="Times New Roman" w:cs="Times New Roman"/>
          <w:b/>
          <w:sz w:val="28"/>
        </w:rPr>
        <w:lastRenderedPageBreak/>
        <w:t>ГЛАВА 2. УСЛОВИЯ, ФОРМЫ И ЗНАЕЧНИЕ ТРУДА ОСУЖДЕННЫХ К ЛИШЕНИЮ СВОБОДЫ</w:t>
      </w:r>
    </w:p>
    <w:p w:rsidR="00B3000B" w:rsidRPr="00B3000B" w:rsidRDefault="00B3000B" w:rsidP="00B3000B">
      <w:pPr>
        <w:jc w:val="center"/>
        <w:rPr>
          <w:rFonts w:ascii="Times New Roman" w:hAnsi="Times New Roman" w:cs="Times New Roman"/>
          <w:b/>
          <w:sz w:val="28"/>
        </w:rPr>
      </w:pPr>
    </w:p>
    <w:p w:rsidR="00B3000B" w:rsidRDefault="00B3000B" w:rsidP="00B3000B">
      <w:pPr>
        <w:jc w:val="center"/>
        <w:rPr>
          <w:rFonts w:ascii="Times New Roman" w:hAnsi="Times New Roman" w:cs="Times New Roman"/>
          <w:b/>
          <w:sz w:val="28"/>
        </w:rPr>
      </w:pPr>
      <w:r w:rsidRPr="00B3000B">
        <w:rPr>
          <w:rFonts w:ascii="Times New Roman" w:hAnsi="Times New Roman" w:cs="Times New Roman"/>
          <w:b/>
          <w:sz w:val="28"/>
        </w:rPr>
        <w:t>2.1. Условия и формы труда осужденных</w:t>
      </w:r>
    </w:p>
    <w:p w:rsidR="00B3000B" w:rsidRDefault="00B3000B" w:rsidP="00B3000B">
      <w:pPr>
        <w:jc w:val="center"/>
        <w:rPr>
          <w:rFonts w:ascii="Times New Roman" w:hAnsi="Times New Roman" w:cs="Times New Roman"/>
          <w:b/>
          <w:sz w:val="28"/>
        </w:rPr>
      </w:pPr>
    </w:p>
    <w:p w:rsid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Учреждения, исполняющие наказания, с учетом трудоспособности и, по возможности, специальности привлекают осужденных к оплачиваемому труду</w:t>
      </w:r>
      <w:r>
        <w:rPr>
          <w:rStyle w:val="a6"/>
          <w:rFonts w:ascii="Times New Roman" w:eastAsia="Times New Roman" w:hAnsi="Times New Roman" w:cs="Times New Roman"/>
          <w:sz w:val="28"/>
          <w:szCs w:val="28"/>
          <w:lang w:eastAsia="ru-RU"/>
        </w:rPr>
        <w:footnoteReference w:id="19"/>
      </w:r>
      <w:r w:rsidRPr="00B3000B">
        <w:rPr>
          <w:rFonts w:ascii="Times New Roman" w:eastAsia="Times New Roman" w:hAnsi="Times New Roman" w:cs="Times New Roman"/>
          <w:sz w:val="28"/>
          <w:szCs w:val="28"/>
          <w:lang w:eastAsia="ru-RU"/>
        </w:rPr>
        <w:t xml:space="preserve">: </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1) в центрах трудовой адаптации осужденных и производственных (трудовых) мастерских учреждений, исполняющих наказания.</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Центры трудовой адаптации осужденных базируются на предприятиях исправительных колоний, а учебно-производственные (трудовые) и лечебно-производственные (трудовые) мастерские - соответственно на базе предприятий воспитательных колоний и лечебных исправительных учреждений.</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xml:space="preserve">Основными задачами указанных подразделений исправительных учреждений выступают: организация трудового воспитания осужденных, привлечение их к оплачиваемому труду, создание условий для их моральной и материальной заинтересованности в его результатах; восстановление и закрепление профессиональных и трудовых навыков, необходимых осужденным для последующей скорейшей адаптации в обществе; организация упреждающего профессионального обучения осужденных специальностям, потребность в которых испытывают региональные рынки труда, использование возможностей нетрадиционных форм обучения осужденных рабочим профессиям, связанным с народными промыслами; проведение </w:t>
      </w:r>
      <w:r w:rsidRPr="00B3000B">
        <w:rPr>
          <w:rFonts w:ascii="Times New Roman" w:eastAsia="Times New Roman" w:hAnsi="Times New Roman" w:cs="Times New Roman"/>
          <w:sz w:val="28"/>
          <w:szCs w:val="28"/>
          <w:lang w:eastAsia="ru-RU"/>
        </w:rPr>
        <w:lastRenderedPageBreak/>
        <w:t>трудовой терапии для осужденных, страдающих психическими расстройствами, инвалидов и ограниченно трудоспособных.</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Производственные (трудовые) мастерские подразделяются на учебно-производственные (трудовые) и лечебно-производственные (трудовые) мастерские. Это разграничение вызвано тем обстоятельством, что данные структурные подразделения могут создаваться соответственно в составе воспитательных колоний, предназначенных для содержания несовершеннолетних осужденных, и лечебных исправительных учреждений, в которых отбывают наказания осужденные, больные туберкулезом и наркоманией.</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Наряду с профессиональным обучением подростков основной задачей учебно-производственных мастерских является закрепление у них трудовых навыков, необходимых для скорейшей адаптации в обществе после освобождения. Лечебно-производственные мастерские предназначены для проведения трудовой терапии осужденных, содержащихся в лечебных исправительных учреждениях. Лечебно-производственные мастерские могут создаваться наряду с центрами трудовой адаптации и в составе исправительных колоний для организации трудовой адаптации и последующей реабилитации осужденных инвалидов и лиц с ограниченной трудоспособностью, отбывающих наказания в исправительной колонии</w:t>
      </w:r>
      <w:r w:rsidR="006D4F9B">
        <w:rPr>
          <w:rStyle w:val="a6"/>
          <w:rFonts w:ascii="Times New Roman" w:eastAsia="Times New Roman" w:hAnsi="Times New Roman" w:cs="Times New Roman"/>
          <w:sz w:val="28"/>
          <w:szCs w:val="28"/>
          <w:lang w:eastAsia="ru-RU"/>
        </w:rPr>
        <w:footnoteReference w:id="20"/>
      </w:r>
      <w:r w:rsidRPr="00B3000B">
        <w:rPr>
          <w:rFonts w:ascii="Times New Roman" w:eastAsia="Times New Roman" w:hAnsi="Times New Roman" w:cs="Times New Roman"/>
          <w:sz w:val="28"/>
          <w:szCs w:val="28"/>
          <w:lang w:eastAsia="ru-RU"/>
        </w:rPr>
        <w:t xml:space="preserve">. </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2) на федеральных государственных унитарных предприятиях уголовно-исполнительной системы.</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xml:space="preserve">Указанные предприятия учреждений, исполняющих наказания, предназначены для привлечения осужденных к труду и обучения их востребованным профессиям и создаются при одном учреждении, исполняющем наказания, или объединении учреждений с особыми условиями </w:t>
      </w:r>
      <w:r w:rsidRPr="00B3000B">
        <w:rPr>
          <w:rFonts w:ascii="Times New Roman" w:eastAsia="Times New Roman" w:hAnsi="Times New Roman" w:cs="Times New Roman"/>
          <w:sz w:val="28"/>
          <w:szCs w:val="28"/>
          <w:lang w:eastAsia="ru-RU"/>
        </w:rPr>
        <w:lastRenderedPageBreak/>
        <w:t>хозяйственной деятельности как структурные подразделения этих учреждений или их объединения.</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3) на объектах организаций любых организационно-правовых форм, расположенных на территориях учреждений, исполняющих наказания, и вне их.</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Следует отметить, что ограниченные финансовые, ресурсные и иные возможности УИС не позволяют создавать дополнительные рабочие места для эффективного трудового устройства осужденных. В связи с этим привлечение к труду осуществляется на основе договора, заключаемого руководством учреждений, исполняющих наказания, и организаций, в которых обеспечивается занятость осужденных.</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Такой договор (контракт) разрабатывается с учетом рекомендаций Федеральной службы исполнения наказаний как центрального органа уголовно-исполнительной системы. Наряду с имущественными отношениями между учреждениями, исполняющими наказания, и предприятиями, вопросами обеспечения безопасных условий труда работающим осужденным, соблюдения правил и норм техники безопасности и производственной санитарии в соответствии с законодательством Российской Федерации о труде, заработной платы, средств для выплаты осужденным необходимых пособий, количеством занятых осужденных в договоре обязательно предусматриваются условия по специальной изоляции рабочих мест, на которых будут работать осужденные, от остальных объектов организации.</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xml:space="preserve">В силу специфики уголовно-исполнительного законодательства (ст. 107 УИК РФ) и в соответствии с договорами, заключенными с названными организациями, привлекаемые к труду осужденные не заключают трудовые договоры непосредственно с предприятиями, куда их направляют исправительные учреждения, и не получают на этих предприятиях заработную плату. Заработанные осужденными деньги им не выдаются, а после всех удержаний, в том числе расходов на содержание, подлежат зачислению </w:t>
      </w:r>
      <w:r w:rsidRPr="00B3000B">
        <w:rPr>
          <w:rFonts w:ascii="Times New Roman" w:eastAsia="Times New Roman" w:hAnsi="Times New Roman" w:cs="Times New Roman"/>
          <w:sz w:val="28"/>
          <w:szCs w:val="28"/>
          <w:lang w:eastAsia="ru-RU"/>
        </w:rPr>
        <w:lastRenderedPageBreak/>
        <w:t xml:space="preserve">учреждением, исполняющим наказания, на их лицевые счета и в дальнейшем расходуются осужденными с учетом установленных законом ограничений. </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4) по хозяйственному обслуживанию учреждений, исполняющих наказания, и следственных изоляторов.</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В воспитательных колониях к такому труду могут привлекаться лишь осужденные, достигшие восемнадцатилетнего возраста. Штаты хозяйственного обслуживающего персонала утверждают начальники исправительных учреждений в пределах средств, выделяемых из федерального бюджета, на основании нормативов, утвержденных центральными органами уголовно-исполнительной системы.</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В ряде случаев законодательство прямо запрещает привлекать осужденных к труду по имеющейся у них специальности, например когда приговором суда осужденному назначено дополнительное наказание в виде лишения права занимать определенные должности или заниматься определенной деятельностью.</w:t>
      </w:r>
    </w:p>
    <w:p w:rsidR="006D4F9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xml:space="preserve">В соответствии с ч.4 ст. УИК РФ видов работ, на которые запрещается привлекать осужденных, устанавливаются правилами внутреннего трудового распорядка исправительных учреждений, а именно: </w:t>
      </w:r>
    </w:p>
    <w:p w:rsidR="00B3000B" w:rsidRPr="00B3000B" w:rsidRDefault="006D4F9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B3000B" w:rsidRPr="00B3000B">
        <w:rPr>
          <w:rFonts w:ascii="Times New Roman" w:eastAsia="Times New Roman" w:hAnsi="Times New Roman" w:cs="Times New Roman"/>
          <w:sz w:val="28"/>
          <w:szCs w:val="28"/>
          <w:lang w:eastAsia="ru-RU"/>
        </w:rPr>
        <w:t>а всех работах и должностях в управлениях, отделах (службах) территориальных органов уголовно-исполнительной системы; в административных зданиях, в которых размещается личный состав, осуществляющий охрану учреждений, находится (хранится) оружие, служебная документация, специальные технические средства.</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Кроме этого, не допускается труд осужденных:</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по обслуживанию и ремонту технических средств охраны и надзора, а также размещенных в запретной зоне инженерных сооружений, конструкций и коммуникаций;</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с множительной, радиотелеграфной, телефонной, факсимильной техникой;</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lastRenderedPageBreak/>
        <w:t>- связанный с учетом, хранением и выдачей медикаментов, взрывчатых, отравляющих и ядовитых веществ;</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с подчинением им вольнонаемных работников;</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в качестве водителей оперативных машин;</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 в качестве продавцов, бухгалтеров-</w:t>
      </w:r>
      <w:proofErr w:type="spellStart"/>
      <w:r w:rsidRPr="00B3000B">
        <w:rPr>
          <w:rFonts w:ascii="Times New Roman" w:eastAsia="Times New Roman" w:hAnsi="Times New Roman" w:cs="Times New Roman"/>
          <w:sz w:val="28"/>
          <w:szCs w:val="28"/>
          <w:lang w:eastAsia="ru-RU"/>
        </w:rPr>
        <w:t>операционистов</w:t>
      </w:r>
      <w:proofErr w:type="spellEnd"/>
      <w:r w:rsidRPr="00B3000B">
        <w:rPr>
          <w:rFonts w:ascii="Times New Roman" w:eastAsia="Times New Roman" w:hAnsi="Times New Roman" w:cs="Times New Roman"/>
          <w:sz w:val="28"/>
          <w:szCs w:val="28"/>
          <w:lang w:eastAsia="ru-RU"/>
        </w:rPr>
        <w:t>, кассиров, заведующих продовольственными, вещевыми складами, а также складами со сложным и дорогостоящим оборудованием, кладовщиков.</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Привлечение осужденных к труду в различных видах исправительных учреждений имеет свои особенности. В частности, осужденные, отбывающие лишение свободы в тюрьмах, не могут привлекаться к труду на предприятиях, расположенных вне территории исправительного учреждения, их труд организуется только на территории тюрьмы.</w:t>
      </w:r>
    </w:p>
    <w:p w:rsidR="00B3000B" w:rsidRPr="00B3000B" w:rsidRDefault="00B3000B" w:rsidP="00B3000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Труд подозреваемых и обвиняемых организуется только на территории СИЗО в камерах, на производственных площадях, в мастерских и на ремонтно-строительных работах. При этом обеспечивается выполнение установленных требований изоляции и правил раздельного размещения подозреваемых и обвиняемых, установленных федеральным законом, а также норм гражданского и трудового законодательства, правил техники безопасности при производстве работ, норм санитарии и гигиены. К работам допускаются лица, прошедшие в установленном порядке медицинское обследование и признанные пригодными для выполнения предполагаемых работ.</w:t>
      </w:r>
    </w:p>
    <w:p w:rsidR="00B3000B" w:rsidRPr="006D4F9B" w:rsidRDefault="00B3000B"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3000B">
        <w:rPr>
          <w:rFonts w:ascii="Times New Roman" w:eastAsia="Times New Roman" w:hAnsi="Times New Roman" w:cs="Times New Roman"/>
          <w:sz w:val="28"/>
          <w:szCs w:val="28"/>
          <w:lang w:eastAsia="ru-RU"/>
        </w:rPr>
        <w:t>Подозреваемые и обвиняемые, изъявившие желание трудиться, пишут заявление на имя начальника СИЗО, который обязан не позднее чем в трехдневный срок рассмотреть его и принять соответствующее решение. При отсутствии в учреждении возможности трудоустроить подозреваемых и обвиняемых им даются соответствующие разъяснения</w:t>
      </w:r>
      <w:r w:rsidR="006D4F9B" w:rsidRPr="006D4F9B">
        <w:rPr>
          <w:rStyle w:val="a6"/>
          <w:rFonts w:ascii="Times New Roman" w:eastAsia="Times New Roman" w:hAnsi="Times New Roman" w:cs="Times New Roman"/>
          <w:sz w:val="28"/>
          <w:szCs w:val="28"/>
          <w:lang w:eastAsia="ru-RU"/>
        </w:rPr>
        <w:footnoteReference w:id="21"/>
      </w:r>
      <w:r w:rsidRPr="00B3000B">
        <w:rPr>
          <w:rFonts w:ascii="Times New Roman" w:eastAsia="Times New Roman" w:hAnsi="Times New Roman" w:cs="Times New Roman"/>
          <w:sz w:val="28"/>
          <w:szCs w:val="28"/>
          <w:lang w:eastAsia="ru-RU"/>
        </w:rPr>
        <w:t xml:space="preserve">. </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lastRenderedPageBreak/>
        <w:t>Статья 104 УИК РФ определяет условия труда осужденных к лишению свободы. Поскольку общественно полезный труд как средство исправления (ст. 9 УИК РФ) и обязанность (ст. ст. 11 и 103 УИК РФ) осужденных является одной из составляющих процесса отбывания наказания, их трудовые отношения с администрацией исправительного учреждения носят специфический характер, тем самым выделяя особенности условий труда осужденных.</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В соответствии с ч. 3 ст. 55 Конституции РФ права осужденных ограничены УИК РФ, они привлекаются к труду не по своему волеизъявлению, а в соответствии с требованиями уголовно-исполнительного законодательства, на них не распространяются нормы трудового законодательства, регулирующие порядок приема на работу, увольнения с работы, перевода на другую работу, с ними не заключаются трудовые договоры.</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В соответствии с ч. 1 ст. 102, ч. 1 и ч. 1 ст. 105 УИК РФ на осужденных к лишению свободы законодательство РФ о труде распространяется лишь в части материальной ответственности, продолжительности рабочего времени (дифференцируется в зависимости от возраста осужденных, их трудоспособности, условий труда и т.д.), правил охраны труда, техники безопасности, производственной санитарии, оплаты труда.</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Порядок вывода осужденных на работу и съема с работы, их поведение на производственных объектах регламентируются Правилами внутреннего распорядка исправительных учреждений, устанавливающими определенные ограничения, обусловленные необходимостью обеспечения установленного порядка отбывания наказания, охраны и изоляции.</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 xml:space="preserve">В установленное распорядком дня время осужденные </w:t>
      </w:r>
      <w:proofErr w:type="spellStart"/>
      <w:r w:rsidRPr="006D4F9B">
        <w:rPr>
          <w:rFonts w:ascii="Times New Roman" w:eastAsia="Times New Roman" w:hAnsi="Times New Roman" w:cs="Times New Roman"/>
          <w:sz w:val="28"/>
          <w:szCs w:val="20"/>
          <w:lang w:eastAsia="ru-RU"/>
        </w:rPr>
        <w:t>поотрядно</w:t>
      </w:r>
      <w:proofErr w:type="spellEnd"/>
      <w:r w:rsidRPr="006D4F9B">
        <w:rPr>
          <w:rFonts w:ascii="Times New Roman" w:eastAsia="Times New Roman" w:hAnsi="Times New Roman" w:cs="Times New Roman"/>
          <w:sz w:val="28"/>
          <w:szCs w:val="20"/>
          <w:lang w:eastAsia="ru-RU"/>
        </w:rPr>
        <w:t xml:space="preserve">, </w:t>
      </w:r>
      <w:proofErr w:type="spellStart"/>
      <w:r w:rsidRPr="006D4F9B">
        <w:rPr>
          <w:rFonts w:ascii="Times New Roman" w:eastAsia="Times New Roman" w:hAnsi="Times New Roman" w:cs="Times New Roman"/>
          <w:sz w:val="28"/>
          <w:szCs w:val="20"/>
          <w:lang w:eastAsia="ru-RU"/>
        </w:rPr>
        <w:t>побригадно</w:t>
      </w:r>
      <w:proofErr w:type="spellEnd"/>
      <w:r w:rsidRPr="006D4F9B">
        <w:rPr>
          <w:rFonts w:ascii="Times New Roman" w:eastAsia="Times New Roman" w:hAnsi="Times New Roman" w:cs="Times New Roman"/>
          <w:sz w:val="28"/>
          <w:szCs w:val="20"/>
          <w:lang w:eastAsia="ru-RU"/>
        </w:rPr>
        <w:t xml:space="preserve"> выстраиваются в отведенных местах для вывода на работу и съема с работы. При этом проверяется их внешний вид и производится их обыск. Начальниками исправительных учреждений с учетом условий труда устанавливается порядок поведения осужденных на производственных объектах, проведения инструктажа начальниками цехов (участков) или мастерами, подведения итогов работы, сдачи рабочих мест. Графики сменности, </w:t>
      </w:r>
      <w:r w:rsidRPr="006D4F9B">
        <w:rPr>
          <w:rFonts w:ascii="Times New Roman" w:eastAsia="Times New Roman" w:hAnsi="Times New Roman" w:cs="Times New Roman"/>
          <w:sz w:val="28"/>
          <w:szCs w:val="20"/>
          <w:lang w:eastAsia="ru-RU"/>
        </w:rPr>
        <w:lastRenderedPageBreak/>
        <w:t>определяющие время начала и окончания работы (смены), согласовываются с администрацией предприятия, на котором работают осужденные.</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На осужденных к лишению свободы распространяются положения трудового законодательства, в соответствии с которыми при особом характере выполняемых работ их ежедневное (еженедельное) рабочее время может отклоняться от установленной нормы либо может быть разделено на части с сохранением общей продолжительности работы за учетный период. В этих случаях допускается суммированный учет рабочего времени.</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На осужденных следует возлагать полезную работу, достаточную для того, чтобы заполнить нормальный рабочий день. В случае увечья на производстве или профессиональных заболеваний заключенным следует выплачивать компенсацию. Условия этой компенсации должны быть не менее благоприятными, чем условия компенсации, предусмотренные законом для вольных рабочих.</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В общий трудовой стаж, необходимый для назначения пенсии, засчитывается время, фактически отработанное осужденными к лишению свободы на оплачиваемых работах, независимо от объекта и характера труда. Привлечение осужденных в порядке очередности к выполнению работ по благоустройству исправительных учреждений и прилегающих к ним территорий без оплаты труда при этом не учитывается</w:t>
      </w:r>
      <w:r w:rsidRPr="006D4F9B">
        <w:rPr>
          <w:rStyle w:val="a6"/>
          <w:rFonts w:ascii="Times New Roman" w:eastAsia="Times New Roman" w:hAnsi="Times New Roman" w:cs="Times New Roman"/>
          <w:sz w:val="28"/>
          <w:szCs w:val="20"/>
          <w:lang w:eastAsia="ru-RU"/>
        </w:rPr>
        <w:footnoteReference w:id="22"/>
      </w:r>
      <w:r w:rsidRPr="006D4F9B">
        <w:rPr>
          <w:rFonts w:ascii="Times New Roman" w:eastAsia="Times New Roman" w:hAnsi="Times New Roman" w:cs="Times New Roman"/>
          <w:sz w:val="28"/>
          <w:szCs w:val="20"/>
          <w:lang w:eastAsia="ru-RU"/>
        </w:rPr>
        <w:t xml:space="preserve">. </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Учет отработанного осужденными времени осуществляется администрацией исправительного учреждения. Порядок учета времени работы осужденных в период отбывания наказания в виде лишения свободы, засчитываемого в общий трудовой стаж, устанавливается ведомственными нормативными правовыми актами.</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 xml:space="preserve">В общий трудовой стаж не засчитывается время, в течение которого осужденный систематически (два или более раз на протяжении месяца) </w:t>
      </w:r>
      <w:r w:rsidRPr="006D4F9B">
        <w:rPr>
          <w:rFonts w:ascii="Times New Roman" w:eastAsia="Times New Roman" w:hAnsi="Times New Roman" w:cs="Times New Roman"/>
          <w:sz w:val="28"/>
          <w:szCs w:val="20"/>
          <w:lang w:eastAsia="ru-RU"/>
        </w:rPr>
        <w:lastRenderedPageBreak/>
        <w:t>уклонялся от выполнения работы. Поскольку учет отработанного времени производится по итогам календарного года, соответствующий период времени исключается из его общего трудового стажа при подведении итогов.</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Решение об исключении из общего трудового стажа осужденного периода уклонения его от работы принимается администрацией исправительного учреждения. Если осужденный не согласен с указанным решением, он может в установленном законом порядке (ч. 4 ст. 12 УИК РФ) обратиться в суд с жалобой на действия администрации.</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Также уголовно-исполнительным законодательством устанавливает право работающих осужденных на ежегодный оплачиваемый отпуск. С учетом характера и тяжести совершенного преступления, отбытого срока, личности и поведения осужденного отпуск может быть предоставлен с выездом за пределы исправительного учреждения или без него. Разрешение на выезд дается начальником исправительного учреждения. Порядок реализации осужденными права на длительный выезд за пределы мест лишения свободы на время ежегодного оплачиваемого отпуска определяется в соответствии со ст. 97 УИК РФ Правилами внутреннего распорядка исправительных учреждений и другими ведомственными нормативными правовыми актами.</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Отпуск предоставляется после отработки осужденным на оплачиваемых работах в период отбывания наказания в виде лишения свободы времени, установленного трудовым законодательством для предоставления ежегодного оплачиваемого отпуска. При этом время содержания осужденного в помещении камерного типа, едином помещении камерного типа и одиночной камере в указанный срок не засчитывается.</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 xml:space="preserve">Продолжительность ежегодного оплачиваемого отпуска составляет 18 рабочих дней для осужденных, отбывающих лишение свободы в воспитательных колониях, и 12 рабочих дней для остальных категорий осужденных. Вместе с тем законодатель предусмотрел поощрительно-компенсационную норму, в соответствии с которой осужденным, перевыполняющим нормы выработки или образцово выполняющим установленные задания на тяжелых работах, на работах </w:t>
      </w:r>
      <w:r w:rsidRPr="006D4F9B">
        <w:rPr>
          <w:rFonts w:ascii="Times New Roman" w:eastAsia="Times New Roman" w:hAnsi="Times New Roman" w:cs="Times New Roman"/>
          <w:sz w:val="28"/>
          <w:szCs w:val="20"/>
          <w:lang w:eastAsia="ru-RU"/>
        </w:rPr>
        <w:lastRenderedPageBreak/>
        <w:t>с вредными или опасными условиями труда, на предприятиях, расположенных в районах Крайнего Севера и приравненных к ним местностях, а также осужденным, имеющим право работать по их желанию, продолжительность ежегодного оплачиваемого отпуска может быть увеличена до 18 рабочих дней, а несовершеннолетним осужденным - до 24 рабочих дней. Решение об увеличении продолжительности отпуска принимается администрацией исправительного учреждения.</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В соответствии с ч. 6 ст. 103 УИК РФ осужденным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(по правилам ст. 116 УИК РФ) и материальную ответственность (по ст. 102 УИК РФ).</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Осужденные к лишению свободы имеют право на оплату труда в соответствии с действующим законодательством Российской Федерации о труде. Все тарифы, надбавки и доплаты, действующие в народном хозяйстве, за исключением дополнительной оплаты за выслугу лет и отдаленность, распространяются и на лишенных свободы.</w:t>
      </w:r>
    </w:p>
    <w:p w:rsid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sidRPr="006D4F9B">
        <w:rPr>
          <w:rFonts w:ascii="Times New Roman" w:eastAsia="Times New Roman" w:hAnsi="Times New Roman" w:cs="Times New Roman"/>
          <w:sz w:val="28"/>
          <w:szCs w:val="20"/>
          <w:lang w:eastAsia="ru-RU"/>
        </w:rPr>
        <w:t>Оплата работы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 (ст. 105 УИК РФ).</w:t>
      </w:r>
    </w:p>
    <w:p w:rsidR="006D4F9B" w:rsidRPr="006D4F9B" w:rsidRDefault="006D4F9B" w:rsidP="006D4F9B">
      <w:pPr>
        <w:shd w:val="clear" w:color="auto" w:fill="FFFFFF"/>
        <w:spacing w:after="0" w:line="360" w:lineRule="auto"/>
        <w:ind w:left="-357"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Таким образом,</w:t>
      </w:r>
      <w:r w:rsidRPr="006D4F9B">
        <w:rPr>
          <w:rFonts w:ascii="Times New Roman" w:eastAsia="Times New Roman" w:hAnsi="Times New Roman" w:cs="Times New Roman"/>
          <w:sz w:val="28"/>
          <w:szCs w:val="20"/>
          <w:lang w:eastAsia="ru-RU"/>
        </w:rPr>
        <w:t xml:space="preserve"> особенность труда осужденных заключается в том, что трудовой процесс протекает в условиях лишения свободы участников трудовой деятельности, то есть в условиях изоляции тружеников от общества и в среде себе подобных.</w:t>
      </w:r>
      <w:r>
        <w:rPr>
          <w:rFonts w:ascii="Times New Roman" w:eastAsia="Times New Roman" w:hAnsi="Times New Roman" w:cs="Times New Roman"/>
          <w:sz w:val="28"/>
          <w:szCs w:val="20"/>
          <w:lang w:eastAsia="ru-RU"/>
        </w:rPr>
        <w:t xml:space="preserve"> В</w:t>
      </w:r>
      <w:r w:rsidRPr="006D4F9B">
        <w:rPr>
          <w:rFonts w:ascii="Times New Roman" w:eastAsia="Times New Roman" w:hAnsi="Times New Roman" w:cs="Times New Roman"/>
          <w:sz w:val="28"/>
          <w:szCs w:val="20"/>
          <w:lang w:eastAsia="ru-RU"/>
        </w:rPr>
        <w:t xml:space="preserve"> области трудовой деятельности в условиях лишения свободы имеются определенные ограничения в отличие от трудовой деятельности лиц, находящихся на свободе. Так, осужденные не имеют права выбора рода занятий, не могут использоваться на некоторых работах и т.д.</w:t>
      </w:r>
    </w:p>
    <w:p w:rsidR="006D4F9B" w:rsidRPr="00326121" w:rsidRDefault="006D4F9B" w:rsidP="00326121">
      <w:pPr>
        <w:shd w:val="clear" w:color="auto" w:fill="FFFFFF"/>
        <w:spacing w:after="0" w:line="360" w:lineRule="auto"/>
        <w:ind w:left="-357" w:firstLine="709"/>
        <w:jc w:val="center"/>
        <w:rPr>
          <w:rFonts w:ascii="Times New Roman" w:eastAsia="Times New Roman" w:hAnsi="Times New Roman" w:cs="Times New Roman"/>
          <w:b/>
          <w:sz w:val="28"/>
          <w:szCs w:val="28"/>
          <w:lang w:eastAsia="ru-RU"/>
        </w:rPr>
      </w:pPr>
    </w:p>
    <w:p w:rsidR="00716D97" w:rsidRPr="00716D97" w:rsidRDefault="00326121" w:rsidP="00716D97">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716D97">
        <w:rPr>
          <w:rFonts w:ascii="Times New Roman" w:hAnsi="Times New Roman" w:cs="Times New Roman"/>
          <w:b/>
          <w:color w:val="000000"/>
          <w:sz w:val="28"/>
          <w:szCs w:val="28"/>
          <w:shd w:val="clear" w:color="auto" w:fill="FFFFFF"/>
        </w:rPr>
        <w:t>2.2</w:t>
      </w:r>
      <w:r w:rsidR="00716D97" w:rsidRPr="00716D97">
        <w:rPr>
          <w:rFonts w:ascii="Times New Roman" w:hAnsi="Times New Roman" w:cs="Times New Roman"/>
          <w:b/>
          <w:color w:val="000000"/>
          <w:sz w:val="28"/>
          <w:szCs w:val="28"/>
          <w:shd w:val="clear" w:color="auto" w:fill="FFFFFF"/>
        </w:rPr>
        <w:t>.</w:t>
      </w:r>
      <w:r w:rsidRPr="00716D97">
        <w:rPr>
          <w:rFonts w:ascii="Times New Roman" w:hAnsi="Times New Roman" w:cs="Times New Roman"/>
          <w:b/>
          <w:color w:val="000000"/>
          <w:sz w:val="28"/>
          <w:szCs w:val="28"/>
          <w:shd w:val="clear" w:color="auto" w:fill="FFFFFF"/>
        </w:rPr>
        <w:t xml:space="preserve"> </w:t>
      </w:r>
      <w:r w:rsidR="00716D97">
        <w:rPr>
          <w:rFonts w:ascii="Times New Roman" w:hAnsi="Times New Roman" w:cs="Times New Roman"/>
          <w:b/>
          <w:sz w:val="28"/>
          <w:szCs w:val="28"/>
        </w:rPr>
        <w:t>Охрана труда осужденных</w:t>
      </w:r>
      <w:r w:rsidR="00716D97" w:rsidRPr="00716D97">
        <w:rPr>
          <w:rFonts w:ascii="Times New Roman" w:hAnsi="Times New Roman" w:cs="Times New Roman"/>
          <w:b/>
          <w:sz w:val="28"/>
          <w:szCs w:val="28"/>
        </w:rPr>
        <w:t xml:space="preserve">. </w:t>
      </w:r>
      <w:r w:rsidR="00716D97">
        <w:rPr>
          <w:rFonts w:ascii="Times New Roman" w:hAnsi="Times New Roman" w:cs="Times New Roman"/>
          <w:b/>
          <w:sz w:val="28"/>
          <w:szCs w:val="28"/>
        </w:rPr>
        <w:t>Обязательное государственной страхование и пенсионное обеспечение осужденных</w:t>
      </w:r>
    </w:p>
    <w:p w:rsidR="00AA7B73" w:rsidRDefault="002B1DF2" w:rsidP="006D4F9B">
      <w:pPr>
        <w:shd w:val="clear" w:color="auto" w:fill="FFFFFF"/>
        <w:spacing w:after="0" w:line="360" w:lineRule="auto"/>
        <w:ind w:firstLine="709"/>
        <w:jc w:val="both"/>
        <w:rPr>
          <w:rFonts w:ascii="Times New Roman" w:hAnsi="Times New Roman" w:cs="Times New Roman"/>
          <w:sz w:val="28"/>
        </w:rPr>
      </w:pPr>
      <w:r w:rsidRPr="002B1DF2">
        <w:rPr>
          <w:rFonts w:ascii="Times New Roman" w:hAnsi="Times New Roman" w:cs="Times New Roman"/>
          <w:sz w:val="28"/>
        </w:rPr>
        <w:lastRenderedPageBreak/>
        <w:t>На всех осужденных без исключения распространяются правила охраны труда и техники безопасности, установленные законодательством о труде. Правила по охране труда определены в разд. III, в главах X, XI, XII Трудового кодекса Российской Федерации, а также в других законодательных актах Российской Федерации.</w:t>
      </w:r>
    </w:p>
    <w:p w:rsidR="002B1DF2" w:rsidRDefault="002B1DF2" w:rsidP="006D4F9B">
      <w:pPr>
        <w:shd w:val="clear" w:color="auto" w:fill="FFFFFF"/>
        <w:spacing w:after="0" w:line="360" w:lineRule="auto"/>
        <w:ind w:firstLine="709"/>
        <w:jc w:val="both"/>
        <w:rPr>
          <w:rFonts w:ascii="Times New Roman" w:hAnsi="Times New Roman" w:cs="Times New Roman"/>
          <w:sz w:val="28"/>
        </w:rPr>
      </w:pPr>
      <w:r w:rsidRPr="002B1DF2">
        <w:rPr>
          <w:rFonts w:ascii="Times New Roman" w:hAnsi="Times New Roman" w:cs="Times New Roman"/>
          <w:sz w:val="28"/>
        </w:rPr>
        <w:t>К требованию по технике безопасности относится: организация обучения осужденных умению обращаться с механизмами, машинами и другими источниками повышенной опасности, чтобы предотвратить возможность наступления несчастного случая. К работе с машинами, станками и другими агрегатами осужденные допускаются только после того, как ознакомятся с их устройством, изучат способы обращения с ними и пройдут специальный инструктаж по технике безопасности. На работах с вредными условиями труда они в соответствии с требованиями трудового законодательства обеспечиваются индивидуальными средствами зашиты, например специальной одеждой и обувью, которые выдаются беспл</w:t>
      </w:r>
      <w:r>
        <w:rPr>
          <w:rFonts w:ascii="Times New Roman" w:hAnsi="Times New Roman" w:cs="Times New Roman"/>
          <w:sz w:val="28"/>
        </w:rPr>
        <w:t>атно</w:t>
      </w:r>
      <w:r>
        <w:rPr>
          <w:rStyle w:val="a6"/>
          <w:rFonts w:ascii="Times New Roman" w:hAnsi="Times New Roman" w:cs="Times New Roman"/>
          <w:sz w:val="28"/>
        </w:rPr>
        <w:footnoteReference w:id="23"/>
      </w:r>
      <w:r>
        <w:rPr>
          <w:rFonts w:ascii="Times New Roman" w:hAnsi="Times New Roman" w:cs="Times New Roman"/>
          <w:sz w:val="28"/>
        </w:rPr>
        <w:t>.</w:t>
      </w:r>
    </w:p>
    <w:p w:rsidR="002B1DF2" w:rsidRPr="002B1DF2" w:rsidRDefault="002B1DF2" w:rsidP="006D4F9B">
      <w:pPr>
        <w:shd w:val="clear" w:color="auto" w:fill="FFFFFF"/>
        <w:spacing w:after="0" w:line="360" w:lineRule="auto"/>
        <w:ind w:firstLine="709"/>
        <w:jc w:val="both"/>
        <w:rPr>
          <w:rFonts w:ascii="Times New Roman" w:eastAsia="Times New Roman" w:hAnsi="Times New Roman" w:cs="Times New Roman"/>
          <w:sz w:val="52"/>
          <w:szCs w:val="28"/>
          <w:lang w:eastAsia="ru-RU"/>
        </w:rPr>
      </w:pPr>
      <w:r w:rsidRPr="002B1DF2">
        <w:rPr>
          <w:rFonts w:ascii="Times New Roman" w:hAnsi="Times New Roman" w:cs="Times New Roman"/>
          <w:sz w:val="28"/>
        </w:rPr>
        <w:t>Все несчастные случаи, происшедшие с осужденными во время работы и повлекшие потерю трудоспособности не менее чем на один рабочий день, подлежат учету и регистрации в специальных журналах. Акты о несчастных случаях и записи в журналах их регистрации являются основанием для решения вопроса о назначении этим лицам пенсии в порядке, предусмотренном законодательством</w:t>
      </w:r>
      <w:r w:rsidRPr="002B1DF2">
        <w:rPr>
          <w:rStyle w:val="a6"/>
          <w:rFonts w:ascii="Times New Roman" w:hAnsi="Times New Roman" w:cs="Times New Roman"/>
          <w:sz w:val="28"/>
        </w:rPr>
        <w:footnoteReference w:id="24"/>
      </w:r>
      <w:r w:rsidRPr="002B1DF2">
        <w:rPr>
          <w:rFonts w:ascii="Times New Roman" w:hAnsi="Times New Roman" w:cs="Times New Roman"/>
          <w:sz w:val="28"/>
        </w:rPr>
        <w:t>.</w:t>
      </w:r>
    </w:p>
    <w:p w:rsidR="00AA7B73" w:rsidRDefault="002B1DF2" w:rsidP="006D4F9B">
      <w:pPr>
        <w:shd w:val="clear" w:color="auto" w:fill="FFFFFF"/>
        <w:spacing w:after="0" w:line="360" w:lineRule="auto"/>
        <w:ind w:firstLine="709"/>
        <w:jc w:val="both"/>
      </w:pPr>
      <w:r>
        <w:t>Социальное обеспечение осужденных включает: прежде всего обязательное государственное социальное страхование, которому подлежат осужденные, привлеченные к труду (ч. 1 ст. 98 УИК). Основными его элементами являются: обеспечение пособиями по временной нетрудоспособности, а женщин - по беременности, родам и уходу за ребенком, пенсионное обеспечение по старости, инвалидности и по случаю потери кормильца.</w:t>
      </w:r>
    </w:p>
    <w:p w:rsidR="002B1DF2" w:rsidRDefault="002B1DF2"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AA7B73">
      <w:pPr>
        <w:pStyle w:val="a7"/>
        <w:shd w:val="clear" w:color="auto" w:fill="FFFFFF"/>
        <w:spacing w:before="0" w:beforeAutospacing="0" w:after="285" w:afterAutospacing="0"/>
        <w:jc w:val="center"/>
        <w:rPr>
          <w:b/>
          <w:color w:val="000000"/>
          <w:sz w:val="28"/>
          <w:szCs w:val="28"/>
        </w:rPr>
      </w:pPr>
      <w:r>
        <w:rPr>
          <w:b/>
          <w:color w:val="000000"/>
          <w:sz w:val="28"/>
          <w:szCs w:val="28"/>
        </w:rPr>
        <w:lastRenderedPageBreak/>
        <w:t>ЗАКЛЮЧЕНИЕ</w:t>
      </w:r>
    </w:p>
    <w:p w:rsidR="00AA7B73" w:rsidRPr="00AA7B73" w:rsidRDefault="00AA7B73" w:rsidP="00AA7B73">
      <w:pPr>
        <w:pStyle w:val="a7"/>
        <w:shd w:val="clear" w:color="auto" w:fill="FFFFFF"/>
        <w:spacing w:before="0" w:beforeAutospacing="0" w:after="285" w:afterAutospacing="0"/>
        <w:jc w:val="center"/>
        <w:rPr>
          <w:b/>
          <w:color w:val="000000"/>
          <w:sz w:val="28"/>
          <w:szCs w:val="28"/>
        </w:rPr>
      </w:pP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В настоящей работе рассмотрены вопросы, касающиеся труда осужденных к лишению свободы и его значению. Подводя итог проделанному исследованию, можно сделать следующие выводы.</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Труд осужденных к лишению свободы регулируется нормами трудового и уголовно-исполнительного права. Динамично развивающиеся общественные отношения являются объективной причиной постоянного совершенствования правовых норм, в том числе норм уголовного и уголовно-исполнительного законодательства.</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Эффективность норм уголовно-исполнительного законодательства зависит не только от их содержания, но и от того, как они реализуются на практике. Очевидно, что деятельность учреждений и органов, исполняющих наказания, должна отвечать определенным требованиям, которые исключали бы возможность формального использования предоставленных законом прав и наступления нежелательных последствий.</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Роль труда осужденных не исчерпывается воспитательным содержанием. Его применение имеет оздоровительное, дисциплинирующее и экономическое значение. Трудовая деятельность осужденных -- важное средство поддержания порядка и дисциплины в местах лишения свободы. Поэтому сегодня актуально изучение труда и занятости осужденных граждан в местах лишения свободы в рамках российского законодательства. Труд, как воспитание обладает также экономической и оздоровительной ролью. Тем самым труду, как средству исправления осужденных граждан уделяется сегодня огромное внимание, при этом ему нельзя противопоставлять остальные средства исправления граждан.</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 xml:space="preserve">Изучив, исторический опыт работы с осужденными гражданами в местах лишения свободы можно прийти к выводу, что именно труд как средство исправления считается наиболее эффективным. Так закон </w:t>
      </w:r>
      <w:r w:rsidRPr="00AA7B73">
        <w:rPr>
          <w:color w:val="000000"/>
          <w:sz w:val="28"/>
          <w:szCs w:val="28"/>
        </w:rPr>
        <w:lastRenderedPageBreak/>
        <w:t>российской Федерации от 21 июля 1993г № 5473-1 «Об учреждениях и органах, исполняющих наказания в виде лишения свободы» оказал в свое время большое влияние на становление и модернизацию деятельности уголовно-исполнительной системы, ее участие в рыночных отношениях, стал базой для организационно-правовой базы исполнения (отбывания) наказаний.</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В частности, наибольшее внимание было уделено труду и занятости осужденных граждан в Концепции, в рамках реформы уголовно-исполнительной системы. На основании изложенного, можно сделать вывод, что труд - средство для исправления осужденных граждан, отбывающих наказание.</w:t>
      </w:r>
    </w:p>
    <w:p w:rsidR="00AA7B73" w:rsidRPr="00AA7B73" w:rsidRDefault="00AA7B73" w:rsidP="00AA7B73">
      <w:pPr>
        <w:pStyle w:val="a7"/>
        <w:shd w:val="clear" w:color="auto" w:fill="FFFFFF"/>
        <w:spacing w:before="0" w:beforeAutospacing="0" w:after="0" w:afterAutospacing="0" w:line="360" w:lineRule="auto"/>
        <w:ind w:firstLine="709"/>
        <w:jc w:val="both"/>
        <w:rPr>
          <w:color w:val="000000"/>
          <w:sz w:val="28"/>
          <w:szCs w:val="28"/>
        </w:rPr>
      </w:pPr>
      <w:r w:rsidRPr="00AA7B73">
        <w:rPr>
          <w:color w:val="000000"/>
          <w:sz w:val="28"/>
          <w:szCs w:val="28"/>
        </w:rPr>
        <w:t>Исходя из изложенного, вопросы, ставшие предметом рассмотрения в настоящей работе, имеет особую актуальность и практическую значимость на современном этапе развития гражданского общества и построения правового государства, ввиду чего требуют дальнейшего теоретического изучения и обобщении я правоприменительной практики.</w:t>
      </w: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D20ED5" w:rsidRDefault="00D20ED5"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D20ED5" w:rsidRDefault="00D20ED5"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D20ED5" w:rsidRDefault="00D20ED5"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E1A40" w:rsidRDefault="009E1A40"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E1A40" w:rsidRDefault="009E1A40"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628AC" w:rsidRDefault="009628AC"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628AC" w:rsidRDefault="009628AC"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6D4F9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A7B73" w:rsidRDefault="00AA7B73" w:rsidP="00AA7B73">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AA7B73">
        <w:rPr>
          <w:rFonts w:ascii="Times New Roman" w:eastAsia="Times New Roman" w:hAnsi="Times New Roman" w:cs="Times New Roman"/>
          <w:b/>
          <w:sz w:val="28"/>
          <w:szCs w:val="28"/>
          <w:lang w:eastAsia="ru-RU"/>
        </w:rPr>
        <w:t>СПИСОК ИСПОЛЬЗОВАННЫХ ИСТОЧНИКОВ</w:t>
      </w:r>
    </w:p>
    <w:p w:rsidR="00AA7B73" w:rsidRDefault="00AA7B73" w:rsidP="00AA7B73">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AA7B73" w:rsidRDefault="00AA7B73" w:rsidP="00AA7B73">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Международные нормативно-правовые акты</w:t>
      </w:r>
    </w:p>
    <w:p w:rsidR="00AA7B73" w:rsidRPr="00D20ED5" w:rsidRDefault="00AA7B73" w:rsidP="00AA7B73">
      <w:pPr>
        <w:shd w:val="clear" w:color="auto" w:fill="FFFFFF"/>
        <w:spacing w:after="0" w:line="360" w:lineRule="auto"/>
        <w:ind w:firstLine="709"/>
        <w:jc w:val="center"/>
        <w:rPr>
          <w:rFonts w:ascii="Times New Roman" w:eastAsia="Times New Roman" w:hAnsi="Times New Roman" w:cs="Times New Roman"/>
          <w:b/>
          <w:sz w:val="52"/>
          <w:szCs w:val="28"/>
          <w:lang w:eastAsia="ru-RU"/>
        </w:rPr>
      </w:pPr>
    </w:p>
    <w:p w:rsidR="00D20ED5" w:rsidRPr="00D20ED5" w:rsidRDefault="00D20ED5" w:rsidP="00D0271D">
      <w:pPr>
        <w:pStyle w:val="a4"/>
        <w:numPr>
          <w:ilvl w:val="0"/>
          <w:numId w:val="17"/>
        </w:numPr>
        <w:spacing w:line="360" w:lineRule="auto"/>
        <w:ind w:left="0" w:firstLine="709"/>
        <w:jc w:val="both"/>
        <w:rPr>
          <w:rFonts w:ascii="Times New Roman" w:hAnsi="Times New Roman" w:cs="Times New Roman"/>
          <w:sz w:val="40"/>
        </w:rPr>
      </w:pPr>
      <w:r w:rsidRPr="00D20ED5">
        <w:rPr>
          <w:rFonts w:ascii="Times New Roman" w:hAnsi="Times New Roman" w:cs="Times New Roman"/>
          <w:sz w:val="28"/>
        </w:rPr>
        <w:t xml:space="preserve">Международный пакт о гражданских и политических правах от 16 декабря 1966 года // </w:t>
      </w:r>
      <w:proofErr w:type="spellStart"/>
      <w:r w:rsidRPr="00D20ED5">
        <w:rPr>
          <w:rFonts w:ascii="Times New Roman" w:hAnsi="Times New Roman" w:cs="Times New Roman"/>
          <w:sz w:val="28"/>
        </w:rPr>
        <w:t>United</w:t>
      </w:r>
      <w:proofErr w:type="spellEnd"/>
      <w:r w:rsidRPr="00D20ED5">
        <w:rPr>
          <w:rFonts w:ascii="Times New Roman" w:hAnsi="Times New Roman" w:cs="Times New Roman"/>
          <w:sz w:val="28"/>
        </w:rPr>
        <w:t xml:space="preserve"> </w:t>
      </w:r>
      <w:proofErr w:type="spellStart"/>
      <w:r w:rsidRPr="00D20ED5">
        <w:rPr>
          <w:rFonts w:ascii="Times New Roman" w:hAnsi="Times New Roman" w:cs="Times New Roman"/>
          <w:sz w:val="28"/>
        </w:rPr>
        <w:t>Nations</w:t>
      </w:r>
      <w:proofErr w:type="spellEnd"/>
      <w:r w:rsidRPr="00D20ED5">
        <w:rPr>
          <w:rFonts w:ascii="Times New Roman" w:hAnsi="Times New Roman" w:cs="Times New Roman"/>
          <w:sz w:val="28"/>
        </w:rPr>
        <w:t xml:space="preserve"> </w:t>
      </w:r>
      <w:proofErr w:type="spellStart"/>
      <w:r w:rsidRPr="00D20ED5">
        <w:rPr>
          <w:rFonts w:ascii="Times New Roman" w:hAnsi="Times New Roman" w:cs="Times New Roman"/>
          <w:sz w:val="28"/>
        </w:rPr>
        <w:t>Treaty</w:t>
      </w:r>
      <w:proofErr w:type="spellEnd"/>
      <w:r w:rsidRPr="00D20ED5">
        <w:rPr>
          <w:rFonts w:ascii="Times New Roman" w:hAnsi="Times New Roman" w:cs="Times New Roman"/>
          <w:sz w:val="28"/>
        </w:rPr>
        <w:t xml:space="preserve"> </w:t>
      </w:r>
      <w:proofErr w:type="spellStart"/>
      <w:r w:rsidRPr="00D20ED5">
        <w:rPr>
          <w:rFonts w:ascii="Times New Roman" w:hAnsi="Times New Roman" w:cs="Times New Roman"/>
          <w:sz w:val="28"/>
        </w:rPr>
        <w:t>Series</w:t>
      </w:r>
      <w:proofErr w:type="spellEnd"/>
      <w:r w:rsidRPr="00D20ED5">
        <w:rPr>
          <w:rFonts w:ascii="Times New Roman" w:hAnsi="Times New Roman" w:cs="Times New Roman"/>
          <w:sz w:val="28"/>
        </w:rPr>
        <w:t xml:space="preserve">. </w:t>
      </w:r>
      <w:proofErr w:type="spellStart"/>
      <w:r w:rsidRPr="00D20ED5">
        <w:rPr>
          <w:rFonts w:ascii="Times New Roman" w:hAnsi="Times New Roman" w:cs="Times New Roman"/>
          <w:sz w:val="28"/>
        </w:rPr>
        <w:t>Vol</w:t>
      </w:r>
      <w:proofErr w:type="spellEnd"/>
      <w:r w:rsidRPr="00D20ED5">
        <w:rPr>
          <w:rFonts w:ascii="Times New Roman" w:hAnsi="Times New Roman" w:cs="Times New Roman"/>
          <w:sz w:val="28"/>
        </w:rPr>
        <w:t>. 999.</w:t>
      </w:r>
    </w:p>
    <w:p w:rsidR="00D0271D" w:rsidRDefault="00D0271D" w:rsidP="00D0271D">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    </w:t>
      </w:r>
      <w:r>
        <w:rPr>
          <w:rFonts w:ascii="Times New Roman" w:hAnsi="Times New Roman" w:cs="Times New Roman"/>
          <w:sz w:val="28"/>
        </w:rPr>
        <w:t xml:space="preserve">Резолюция 70/175 Генеральной Ассамблеей </w:t>
      </w:r>
      <w:r>
        <w:rPr>
          <w:rFonts w:ascii="Times New Roman" w:hAnsi="Times New Roman" w:cs="Times New Roman"/>
          <w:color w:val="000000"/>
          <w:sz w:val="28"/>
          <w:shd w:val="clear" w:color="auto" w:fill="FFFFFF"/>
        </w:rPr>
        <w:t xml:space="preserve">Правила Нельсона </w:t>
      </w:r>
      <w:proofErr w:type="spellStart"/>
      <w:r>
        <w:rPr>
          <w:rFonts w:ascii="Times New Roman" w:hAnsi="Times New Roman" w:cs="Times New Roman"/>
          <w:color w:val="000000"/>
          <w:sz w:val="28"/>
          <w:shd w:val="clear" w:color="auto" w:fill="FFFFFF"/>
        </w:rPr>
        <w:t>Манделы</w:t>
      </w:r>
      <w:proofErr w:type="spellEnd"/>
      <w:r>
        <w:rPr>
          <w:rFonts w:ascii="Times New Roman" w:hAnsi="Times New Roman" w:cs="Times New Roman"/>
          <w:color w:val="000000"/>
          <w:sz w:val="28"/>
          <w:shd w:val="clear" w:color="auto" w:fill="FFFFFF"/>
        </w:rPr>
        <w:t xml:space="preserve"> 2015год // СПС </w:t>
      </w:r>
      <w:proofErr w:type="spellStart"/>
      <w:r>
        <w:rPr>
          <w:rFonts w:ascii="Times New Roman" w:hAnsi="Times New Roman" w:cs="Times New Roman"/>
          <w:color w:val="000000"/>
          <w:sz w:val="28"/>
          <w:shd w:val="clear" w:color="auto" w:fill="FFFFFF"/>
        </w:rPr>
        <w:t>КонсультантПлюс</w:t>
      </w:r>
      <w:proofErr w:type="spellEnd"/>
    </w:p>
    <w:p w:rsidR="00D20ED5" w:rsidRDefault="00D20ED5" w:rsidP="00D20ED5">
      <w:pPr>
        <w:pStyle w:val="a4"/>
        <w:spacing w:line="360" w:lineRule="auto"/>
        <w:jc w:val="center"/>
        <w:rPr>
          <w:rFonts w:ascii="Times New Roman" w:hAnsi="Times New Roman" w:cs="Times New Roman"/>
          <w:b/>
          <w:sz w:val="28"/>
          <w:szCs w:val="28"/>
        </w:rPr>
      </w:pPr>
    </w:p>
    <w:p w:rsidR="00D20ED5" w:rsidRDefault="00D20ED5" w:rsidP="00D20ED5">
      <w:pPr>
        <w:pStyle w:val="a4"/>
        <w:spacing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9628AC" w:rsidRDefault="009628AC" w:rsidP="00D20ED5">
      <w:pPr>
        <w:pStyle w:val="a4"/>
        <w:spacing w:line="360" w:lineRule="auto"/>
        <w:jc w:val="center"/>
        <w:rPr>
          <w:rFonts w:ascii="Times New Roman" w:hAnsi="Times New Roman" w:cs="Times New Roman"/>
          <w:b/>
          <w:sz w:val="28"/>
          <w:szCs w:val="28"/>
        </w:rPr>
      </w:pPr>
    </w:p>
    <w:p w:rsidR="009628AC" w:rsidRPr="009628AC" w:rsidRDefault="009628AC" w:rsidP="00D0271D">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628AC">
        <w:rPr>
          <w:rFonts w:ascii="Times New Roman" w:eastAsia="Times New Roman" w:hAnsi="Times New Roman" w:cs="Times New Roman"/>
          <w:sz w:val="28"/>
          <w:szCs w:val="28"/>
          <w:lang w:eastAsia="ru-RU"/>
        </w:rPr>
        <w:t>Закон Российской Федерации от 21.07.1993 № 5473-1 (ред. от 14.03.2009) «Об учреждениях и органах, исполняющих уголовные наказания в виде лишения свободы» // Ведомости СНД и ВС РФ. 19.08.1993. № 33. Ст. 1316</w:t>
      </w:r>
    </w:p>
    <w:p w:rsidR="009628AC" w:rsidRPr="009628AC" w:rsidRDefault="009628AC" w:rsidP="00D0271D">
      <w:pPr>
        <w:pStyle w:val="1"/>
        <w:numPr>
          <w:ilvl w:val="0"/>
          <w:numId w:val="17"/>
        </w:numPr>
        <w:shd w:val="clear" w:color="auto" w:fill="FFFFFF"/>
        <w:spacing w:before="0" w:beforeAutospacing="0" w:after="0" w:afterAutospacing="0" w:line="360" w:lineRule="auto"/>
        <w:ind w:left="0" w:firstLine="709"/>
        <w:jc w:val="both"/>
        <w:rPr>
          <w:b w:val="0"/>
          <w:sz w:val="28"/>
          <w:szCs w:val="28"/>
        </w:rPr>
      </w:pPr>
      <w:r w:rsidRPr="009628AC">
        <w:rPr>
          <w:b w:val="0"/>
          <w:sz w:val="28"/>
          <w:szCs w:val="28"/>
        </w:rPr>
        <w:t>Закон РФ "О занятости населения в Российской Федерации" от 19.04.1991 N 1032-1// СПС Консультант Плюс</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r w:rsidRPr="009628AC">
        <w:rPr>
          <w:rFonts w:ascii="Times New Roman" w:hAnsi="Times New Roman" w:cs="Times New Roman"/>
          <w:color w:val="000000"/>
          <w:sz w:val="28"/>
          <w:szCs w:val="28"/>
          <w:shd w:val="clear" w:color="auto" w:fill="FFFFFF"/>
        </w:rPr>
        <w:t xml:space="preserve">Закон РФ от 21.07.1993 N 5473-1 (ред. от 20.04.2015) "Об учреждениях и органах, исполняющих уголовные наказания в виде лишения свободы" // Ведомости СНД и ВС </w:t>
      </w:r>
      <w:proofErr w:type="gramStart"/>
      <w:r w:rsidRPr="009628AC">
        <w:rPr>
          <w:rFonts w:ascii="Times New Roman" w:hAnsi="Times New Roman" w:cs="Times New Roman"/>
          <w:color w:val="000000"/>
          <w:sz w:val="28"/>
          <w:szCs w:val="28"/>
          <w:shd w:val="clear" w:color="auto" w:fill="FFFFFF"/>
        </w:rPr>
        <w:t>РФ.-</w:t>
      </w:r>
      <w:proofErr w:type="gramEnd"/>
      <w:r w:rsidRPr="009628AC">
        <w:rPr>
          <w:rFonts w:ascii="Times New Roman" w:hAnsi="Times New Roman" w:cs="Times New Roman"/>
          <w:color w:val="000000"/>
          <w:sz w:val="28"/>
          <w:szCs w:val="28"/>
          <w:shd w:val="clear" w:color="auto" w:fill="FFFFFF"/>
        </w:rPr>
        <w:t xml:space="preserve"> 19.08.1993.- N 33.- Ст. 1316</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 xml:space="preserve">Приказ Минюста РФ от 01.04.2008 г. № 80 «Об утверждении примерного Положения о центре трудовой адаптации осуждённых или </w:t>
      </w:r>
      <w:proofErr w:type="spellStart"/>
      <w:r w:rsidRPr="009628AC">
        <w:rPr>
          <w:rFonts w:ascii="Times New Roman" w:hAnsi="Times New Roman" w:cs="Times New Roman"/>
          <w:sz w:val="28"/>
          <w:szCs w:val="28"/>
        </w:rPr>
        <w:t>учебнопроизводственной</w:t>
      </w:r>
      <w:proofErr w:type="spellEnd"/>
      <w:r w:rsidRPr="009628AC">
        <w:rPr>
          <w:rFonts w:ascii="Times New Roman" w:hAnsi="Times New Roman" w:cs="Times New Roman"/>
          <w:sz w:val="28"/>
          <w:szCs w:val="28"/>
        </w:rPr>
        <w:t xml:space="preserve"> (трудовой) мастерской учреждения, исполняющего уголовные наказания в виде лишения свободы, и Примерного положения о лечебно-производственной (трудовой) мастерской учреждения, исполняющего уголовные наказания в виде лишения свободы» // Российская газета. 2008. 16 апреля</w:t>
      </w:r>
      <w:r>
        <w:rPr>
          <w:rFonts w:ascii="Times New Roman" w:hAnsi="Times New Roman" w:cs="Times New Roman"/>
          <w:sz w:val="28"/>
          <w:szCs w:val="28"/>
        </w:rPr>
        <w:t>.</w:t>
      </w:r>
    </w:p>
    <w:p w:rsidR="009628AC" w:rsidRPr="009628AC" w:rsidRDefault="009628AC" w:rsidP="00D0271D">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628AC">
        <w:rPr>
          <w:rFonts w:ascii="Times New Roman" w:eastAsia="Times New Roman" w:hAnsi="Times New Roman" w:cs="Times New Roman"/>
          <w:sz w:val="28"/>
          <w:szCs w:val="28"/>
          <w:lang w:eastAsia="ru-RU"/>
        </w:rPr>
        <w:t xml:space="preserve">Приказ Минюста РФ от 03.11.2005 № 205 (ред. от 03.03.2008) «Об утверждении правил внутреннего распорядка исправительных учреждений» </w:t>
      </w:r>
      <w:r w:rsidRPr="009628AC">
        <w:rPr>
          <w:rFonts w:ascii="Times New Roman" w:eastAsia="Times New Roman" w:hAnsi="Times New Roman" w:cs="Times New Roman"/>
          <w:sz w:val="28"/>
          <w:szCs w:val="28"/>
          <w:lang w:eastAsia="ru-RU"/>
        </w:rPr>
        <w:lastRenderedPageBreak/>
        <w:t>(Зарегистрировано в Минюсте РФ 14.11.2005 № 7161) // Бюллетень нормативных актов федеральных органов исполнительной власти. № 47. 21.11.2005.</w:t>
      </w:r>
    </w:p>
    <w:p w:rsidR="009628AC" w:rsidRPr="009628AC" w:rsidRDefault="009628AC" w:rsidP="00D0271D">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628AC">
        <w:rPr>
          <w:rFonts w:ascii="Times New Roman" w:eastAsia="Times New Roman" w:hAnsi="Times New Roman" w:cs="Times New Roman"/>
          <w:sz w:val="28"/>
          <w:szCs w:val="28"/>
          <w:lang w:eastAsia="ru-RU"/>
        </w:rPr>
        <w:t>Указание Минсоцзащиты РФ от 02.11.1992 № 1-94-У «О порядке учета времени работы осужденных в период отбывания ими наказания в виде лишения свободы, засчитываемого в общий трудовой стаж» // Социальная защита. № 8. 1997.</w:t>
      </w:r>
    </w:p>
    <w:p w:rsidR="009628AC" w:rsidRDefault="009628AC" w:rsidP="00D0271D">
      <w:pPr>
        <w:pStyle w:val="a3"/>
        <w:numPr>
          <w:ilvl w:val="0"/>
          <w:numId w:val="17"/>
        </w:numPr>
        <w:spacing w:after="0"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Федеральный закон "О содержании под стражей подозреваемых и обвиняемых в совершении преступлений" от 15.07.1995 N 103-ФЗ// Бюллетень нормативных актов федеральных органов исполнительной власти. 1995. № 10 (в ред. Приказа Минюста РФ от 5 марта 2004 г.).</w:t>
      </w:r>
    </w:p>
    <w:p w:rsidR="009628AC" w:rsidRDefault="009628AC" w:rsidP="00D0271D">
      <w:pPr>
        <w:spacing w:after="0" w:line="360" w:lineRule="auto"/>
        <w:ind w:firstLine="709"/>
        <w:jc w:val="both"/>
        <w:rPr>
          <w:rFonts w:ascii="Times New Roman" w:hAnsi="Times New Roman" w:cs="Times New Roman"/>
          <w:sz w:val="28"/>
          <w:szCs w:val="28"/>
        </w:rPr>
      </w:pPr>
    </w:p>
    <w:p w:rsidR="009628AC" w:rsidRDefault="009628AC" w:rsidP="009628A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Учебная литература</w:t>
      </w:r>
    </w:p>
    <w:p w:rsidR="009628AC" w:rsidRPr="009628AC" w:rsidRDefault="009628AC" w:rsidP="009628AC">
      <w:pPr>
        <w:spacing w:after="0" w:line="360" w:lineRule="auto"/>
        <w:ind w:left="680" w:firstLine="709"/>
        <w:jc w:val="both"/>
        <w:rPr>
          <w:rFonts w:ascii="Times New Roman" w:hAnsi="Times New Roman" w:cs="Times New Roman"/>
          <w:b/>
          <w:sz w:val="28"/>
          <w:szCs w:val="28"/>
        </w:rPr>
      </w:pP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bookmarkStart w:id="0" w:name="_GoBack"/>
      <w:r w:rsidRPr="009628AC">
        <w:rPr>
          <w:rFonts w:ascii="Times New Roman" w:hAnsi="Times New Roman" w:cs="Times New Roman"/>
          <w:sz w:val="28"/>
          <w:szCs w:val="28"/>
        </w:rPr>
        <w:t xml:space="preserve">Аленина И.В. О понятии «сфера действия трудового права» // Проблемы правового регулирования трудовых отношений: Сб. материалов науч. </w:t>
      </w:r>
      <w:proofErr w:type="spellStart"/>
      <w:r w:rsidRPr="009628AC">
        <w:rPr>
          <w:rFonts w:ascii="Times New Roman" w:hAnsi="Times New Roman" w:cs="Times New Roman"/>
          <w:sz w:val="28"/>
          <w:szCs w:val="28"/>
        </w:rPr>
        <w:t>конф</w:t>
      </w:r>
      <w:proofErr w:type="spellEnd"/>
      <w:r w:rsidRPr="009628AC">
        <w:rPr>
          <w:rFonts w:ascii="Times New Roman" w:hAnsi="Times New Roman" w:cs="Times New Roman"/>
          <w:sz w:val="28"/>
          <w:szCs w:val="28"/>
        </w:rPr>
        <w:t>. Омск: Омский гос. ун-т. 2014. Ч. 1.</w:t>
      </w:r>
    </w:p>
    <w:p w:rsidR="009628AC" w:rsidRPr="009628AC" w:rsidRDefault="009628AC" w:rsidP="00D0271D">
      <w:pPr>
        <w:pStyle w:val="a3"/>
        <w:numPr>
          <w:ilvl w:val="0"/>
          <w:numId w:val="17"/>
        </w:numPr>
        <w:spacing w:after="0"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Ведомости СНД и ВС РФ. 1993. № 33. Ст. 1316 (в ред. Федерального закона от 14 марта 2009 г. № 32-ФЗ).</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r w:rsidRPr="009628AC">
        <w:rPr>
          <w:rFonts w:ascii="Times New Roman" w:hAnsi="Times New Roman" w:cs="Times New Roman"/>
          <w:color w:val="000000"/>
          <w:sz w:val="28"/>
          <w:szCs w:val="28"/>
          <w:shd w:val="clear" w:color="auto" w:fill="FFFFFF"/>
        </w:rPr>
        <w:t xml:space="preserve">Еремина С.Н. Возможность реализации права на труд осужденными к лишению свободы // Юридический мир. - 2016- N </w:t>
      </w:r>
      <w:proofErr w:type="gramStart"/>
      <w:r w:rsidRPr="009628AC">
        <w:rPr>
          <w:rFonts w:ascii="Times New Roman" w:hAnsi="Times New Roman" w:cs="Times New Roman"/>
          <w:color w:val="000000"/>
          <w:sz w:val="28"/>
          <w:szCs w:val="28"/>
          <w:shd w:val="clear" w:color="auto" w:fill="FFFFFF"/>
        </w:rPr>
        <w:t>8.-</w:t>
      </w:r>
      <w:proofErr w:type="gramEnd"/>
      <w:r w:rsidRPr="009628AC">
        <w:rPr>
          <w:rFonts w:ascii="Times New Roman" w:hAnsi="Times New Roman" w:cs="Times New Roman"/>
          <w:color w:val="000000"/>
          <w:sz w:val="28"/>
          <w:szCs w:val="28"/>
          <w:shd w:val="clear" w:color="auto" w:fill="FFFFFF"/>
        </w:rPr>
        <w:t xml:space="preserve"> С. 42-48.</w:t>
      </w:r>
    </w:p>
    <w:p w:rsidR="009628AC" w:rsidRPr="009628AC" w:rsidRDefault="009628AC" w:rsidP="00D0271D">
      <w:pPr>
        <w:pStyle w:val="a3"/>
        <w:numPr>
          <w:ilvl w:val="0"/>
          <w:numId w:val="17"/>
        </w:numPr>
        <w:spacing w:after="0"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Краткая Медицинская Энциклопедия. М.: Советская Энциклопедия, 1989. С. 48</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proofErr w:type="spellStart"/>
      <w:r w:rsidRPr="009628AC">
        <w:rPr>
          <w:rFonts w:ascii="Times New Roman" w:hAnsi="Times New Roman" w:cs="Times New Roman"/>
          <w:sz w:val="28"/>
          <w:szCs w:val="28"/>
        </w:rPr>
        <w:t>Лядов</w:t>
      </w:r>
      <w:proofErr w:type="spellEnd"/>
      <w:r w:rsidRPr="009628AC">
        <w:rPr>
          <w:rFonts w:ascii="Times New Roman" w:hAnsi="Times New Roman" w:cs="Times New Roman"/>
          <w:sz w:val="28"/>
          <w:szCs w:val="28"/>
        </w:rPr>
        <w:t xml:space="preserve"> Э.В. Исправительные работы и применение трудового законодательства // Законодательство. 2007. № 2.</w:t>
      </w:r>
    </w:p>
    <w:p w:rsidR="009628AC" w:rsidRPr="009628AC" w:rsidRDefault="009628AC" w:rsidP="00D0271D">
      <w:pPr>
        <w:pStyle w:val="a3"/>
        <w:numPr>
          <w:ilvl w:val="0"/>
          <w:numId w:val="17"/>
        </w:numPr>
        <w:spacing w:after="0"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Николаева З.А. Правовое регулирование труда осужденных к лишению свободы: Международно-правовой аспект // Правоведение. 1992. № 4</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proofErr w:type="spellStart"/>
      <w:r w:rsidRPr="009628AC">
        <w:rPr>
          <w:rFonts w:ascii="Times New Roman" w:hAnsi="Times New Roman" w:cs="Times New Roman"/>
          <w:sz w:val="28"/>
          <w:szCs w:val="28"/>
        </w:rPr>
        <w:t>Ременсон</w:t>
      </w:r>
      <w:proofErr w:type="spellEnd"/>
      <w:r w:rsidRPr="009628AC">
        <w:rPr>
          <w:rFonts w:ascii="Times New Roman" w:hAnsi="Times New Roman" w:cs="Times New Roman"/>
          <w:sz w:val="28"/>
          <w:szCs w:val="28"/>
        </w:rPr>
        <w:t xml:space="preserve"> А.Л. Проблема совершенствования правовых основ повышения трудовой и общественной активности осуждённых, содержащихся </w:t>
      </w:r>
      <w:r w:rsidRPr="009628AC">
        <w:rPr>
          <w:rFonts w:ascii="Times New Roman" w:hAnsi="Times New Roman" w:cs="Times New Roman"/>
          <w:sz w:val="28"/>
          <w:szCs w:val="28"/>
        </w:rPr>
        <w:lastRenderedPageBreak/>
        <w:t>в исправительно-трудовых учреждениях // Актуальные вопросы борьбы с преступностью / Под ред. В.Д. Филимонова, М.К. Свиридова. Томск: Изд-во Том</w:t>
      </w:r>
      <w:proofErr w:type="gramStart"/>
      <w:r w:rsidRPr="009628AC">
        <w:rPr>
          <w:rFonts w:ascii="Times New Roman" w:hAnsi="Times New Roman" w:cs="Times New Roman"/>
          <w:sz w:val="28"/>
          <w:szCs w:val="28"/>
        </w:rPr>
        <w:t>. ун</w:t>
      </w:r>
      <w:proofErr w:type="gramEnd"/>
      <w:r w:rsidRPr="009628AC">
        <w:rPr>
          <w:rFonts w:ascii="Times New Roman" w:hAnsi="Times New Roman" w:cs="Times New Roman"/>
          <w:sz w:val="28"/>
          <w:szCs w:val="28"/>
        </w:rPr>
        <w:t>-та, 1984.</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r w:rsidRPr="009628AC">
        <w:rPr>
          <w:rFonts w:ascii="Times New Roman" w:hAnsi="Times New Roman" w:cs="Times New Roman"/>
          <w:color w:val="000000"/>
          <w:sz w:val="28"/>
          <w:szCs w:val="28"/>
          <w:shd w:val="clear" w:color="auto" w:fill="FFFFFF"/>
        </w:rPr>
        <w:t xml:space="preserve">Уголовно-исполнительное право России: учебник / А.П. Алешина, В.М. </w:t>
      </w:r>
      <w:proofErr w:type="spellStart"/>
      <w:r w:rsidRPr="009628AC">
        <w:rPr>
          <w:rFonts w:ascii="Times New Roman" w:hAnsi="Times New Roman" w:cs="Times New Roman"/>
          <w:color w:val="000000"/>
          <w:sz w:val="28"/>
          <w:szCs w:val="28"/>
          <w:shd w:val="clear" w:color="auto" w:fill="FFFFFF"/>
        </w:rPr>
        <w:t>Анисимков</w:t>
      </w:r>
      <w:proofErr w:type="spellEnd"/>
      <w:r w:rsidRPr="009628AC">
        <w:rPr>
          <w:rFonts w:ascii="Times New Roman" w:hAnsi="Times New Roman" w:cs="Times New Roman"/>
          <w:color w:val="000000"/>
          <w:sz w:val="28"/>
          <w:szCs w:val="28"/>
          <w:shd w:val="clear" w:color="auto" w:fill="FFFFFF"/>
        </w:rPr>
        <w:t xml:space="preserve">, Н.В. </w:t>
      </w:r>
      <w:proofErr w:type="spellStart"/>
      <w:r w:rsidRPr="009628AC">
        <w:rPr>
          <w:rFonts w:ascii="Times New Roman" w:hAnsi="Times New Roman" w:cs="Times New Roman"/>
          <w:color w:val="000000"/>
          <w:sz w:val="28"/>
          <w:szCs w:val="28"/>
          <w:shd w:val="clear" w:color="auto" w:fill="FFFFFF"/>
        </w:rPr>
        <w:t>Желоков</w:t>
      </w:r>
      <w:proofErr w:type="spellEnd"/>
      <w:r w:rsidRPr="009628AC">
        <w:rPr>
          <w:rFonts w:ascii="Times New Roman" w:hAnsi="Times New Roman" w:cs="Times New Roman"/>
          <w:color w:val="000000"/>
          <w:sz w:val="28"/>
          <w:szCs w:val="28"/>
          <w:shd w:val="clear" w:color="auto" w:fill="FFFFFF"/>
        </w:rPr>
        <w:t xml:space="preserve"> и др.; под ред. П.Е. </w:t>
      </w:r>
      <w:proofErr w:type="spellStart"/>
      <w:r w:rsidRPr="009628AC">
        <w:rPr>
          <w:rFonts w:ascii="Times New Roman" w:hAnsi="Times New Roman" w:cs="Times New Roman"/>
          <w:color w:val="000000"/>
          <w:sz w:val="28"/>
          <w:szCs w:val="28"/>
          <w:shd w:val="clear" w:color="auto" w:fill="FFFFFF"/>
        </w:rPr>
        <w:t>Конегера</w:t>
      </w:r>
      <w:proofErr w:type="spellEnd"/>
      <w:r w:rsidRPr="009628AC">
        <w:rPr>
          <w:rFonts w:ascii="Times New Roman" w:hAnsi="Times New Roman" w:cs="Times New Roman"/>
          <w:color w:val="000000"/>
          <w:sz w:val="28"/>
          <w:szCs w:val="28"/>
          <w:shd w:val="clear" w:color="auto" w:fill="FFFFFF"/>
        </w:rPr>
        <w:t xml:space="preserve">, М.С. Рыбака. -Саратов: Ай Пи Эр Медиа, </w:t>
      </w:r>
      <w:proofErr w:type="gramStart"/>
      <w:r w:rsidRPr="009628AC">
        <w:rPr>
          <w:rFonts w:ascii="Times New Roman" w:hAnsi="Times New Roman" w:cs="Times New Roman"/>
          <w:color w:val="000000"/>
          <w:sz w:val="28"/>
          <w:szCs w:val="28"/>
          <w:shd w:val="clear" w:color="auto" w:fill="FFFFFF"/>
        </w:rPr>
        <w:t>2018.-</w:t>
      </w:r>
      <w:proofErr w:type="gramEnd"/>
      <w:r w:rsidRPr="009628AC">
        <w:rPr>
          <w:rFonts w:ascii="Times New Roman" w:hAnsi="Times New Roman" w:cs="Times New Roman"/>
          <w:color w:val="000000"/>
          <w:sz w:val="28"/>
          <w:szCs w:val="28"/>
          <w:shd w:val="clear" w:color="auto" w:fill="FFFFFF"/>
        </w:rPr>
        <w:t xml:space="preserve"> 624 с.</w:t>
      </w:r>
    </w:p>
    <w:p w:rsidR="009628AC" w:rsidRPr="009628AC" w:rsidRDefault="009628AC" w:rsidP="00D0271D">
      <w:pPr>
        <w:pStyle w:val="a3"/>
        <w:numPr>
          <w:ilvl w:val="0"/>
          <w:numId w:val="17"/>
        </w:numPr>
        <w:spacing w:after="0"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Уткин В.А. Бесплатный труд осуждённых в местах лишения свободы // Вестник Томского государственного педагогического университета. 2006.</w:t>
      </w:r>
    </w:p>
    <w:p w:rsidR="009628AC" w:rsidRPr="009628AC" w:rsidRDefault="009628AC" w:rsidP="00D0271D">
      <w:pPr>
        <w:pStyle w:val="a4"/>
        <w:numPr>
          <w:ilvl w:val="0"/>
          <w:numId w:val="17"/>
        </w:numPr>
        <w:spacing w:line="360" w:lineRule="auto"/>
        <w:ind w:left="0" w:firstLine="709"/>
        <w:jc w:val="both"/>
        <w:rPr>
          <w:rFonts w:ascii="Times New Roman" w:hAnsi="Times New Roman" w:cs="Times New Roman"/>
          <w:sz w:val="28"/>
          <w:szCs w:val="28"/>
        </w:rPr>
      </w:pPr>
      <w:r w:rsidRPr="009628AC">
        <w:rPr>
          <w:rFonts w:ascii="Times New Roman" w:hAnsi="Times New Roman" w:cs="Times New Roman"/>
          <w:sz w:val="28"/>
          <w:szCs w:val="28"/>
        </w:rPr>
        <w:t>Харитонова Ю.С. Договор о предоставлении персонала // Законодательство. 2013. № 5.</w:t>
      </w:r>
    </w:p>
    <w:p w:rsidR="009628AC" w:rsidRPr="009628AC" w:rsidRDefault="009628AC" w:rsidP="00D0271D">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9628AC">
        <w:rPr>
          <w:rFonts w:ascii="Times New Roman" w:eastAsia="Times New Roman" w:hAnsi="Times New Roman" w:cs="Times New Roman"/>
          <w:sz w:val="28"/>
          <w:szCs w:val="28"/>
          <w:lang w:eastAsia="ru-RU"/>
        </w:rPr>
        <w:t>Шамсунов</w:t>
      </w:r>
      <w:proofErr w:type="spellEnd"/>
      <w:r w:rsidRPr="009628AC">
        <w:rPr>
          <w:rFonts w:ascii="Times New Roman" w:eastAsia="Times New Roman" w:hAnsi="Times New Roman" w:cs="Times New Roman"/>
          <w:sz w:val="28"/>
          <w:szCs w:val="28"/>
          <w:lang w:eastAsia="ru-RU"/>
        </w:rPr>
        <w:t xml:space="preserve"> С.Х. (под ред.) Комментарий к Закону Российской Федерации «Об учреждениях и органах, исполняющих уголовные наказания в виде лишения свободы» (постатейный) - М.: (ЗАО </w:t>
      </w:r>
      <w:proofErr w:type="spellStart"/>
      <w:r w:rsidRPr="009628AC">
        <w:rPr>
          <w:rFonts w:ascii="Times New Roman" w:eastAsia="Times New Roman" w:hAnsi="Times New Roman" w:cs="Times New Roman"/>
          <w:sz w:val="28"/>
          <w:szCs w:val="28"/>
          <w:lang w:eastAsia="ru-RU"/>
        </w:rPr>
        <w:t>Юстицинформ</w:t>
      </w:r>
      <w:proofErr w:type="spellEnd"/>
      <w:r w:rsidRPr="009628AC">
        <w:rPr>
          <w:rFonts w:ascii="Times New Roman" w:eastAsia="Times New Roman" w:hAnsi="Times New Roman" w:cs="Times New Roman"/>
          <w:sz w:val="28"/>
          <w:szCs w:val="28"/>
          <w:lang w:eastAsia="ru-RU"/>
        </w:rPr>
        <w:t>, 2018.</w:t>
      </w:r>
    </w:p>
    <w:bookmarkEnd w:id="0"/>
    <w:p w:rsidR="009628AC" w:rsidRPr="009628AC" w:rsidRDefault="009628AC" w:rsidP="00D0271D">
      <w:pPr>
        <w:pStyle w:val="a4"/>
        <w:spacing w:line="360" w:lineRule="auto"/>
        <w:ind w:firstLine="709"/>
        <w:jc w:val="both"/>
        <w:rPr>
          <w:rFonts w:ascii="Times New Roman" w:hAnsi="Times New Roman" w:cs="Times New Roman"/>
        </w:rPr>
      </w:pPr>
    </w:p>
    <w:sectPr w:rsidR="009628AC" w:rsidRPr="009628AC" w:rsidSect="00AA7B73">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FBF" w:rsidRDefault="00913FBF" w:rsidP="00AB28F8">
      <w:pPr>
        <w:spacing w:after="0" w:line="240" w:lineRule="auto"/>
      </w:pPr>
      <w:r>
        <w:separator/>
      </w:r>
    </w:p>
  </w:endnote>
  <w:endnote w:type="continuationSeparator" w:id="0">
    <w:p w:rsidR="00913FBF" w:rsidRDefault="00913FBF" w:rsidP="00AB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FBF" w:rsidRDefault="00913FBF" w:rsidP="00AB28F8">
      <w:pPr>
        <w:spacing w:after="0" w:line="240" w:lineRule="auto"/>
      </w:pPr>
      <w:r>
        <w:separator/>
      </w:r>
    </w:p>
  </w:footnote>
  <w:footnote w:type="continuationSeparator" w:id="0">
    <w:p w:rsidR="00913FBF" w:rsidRDefault="00913FBF" w:rsidP="00AB28F8">
      <w:pPr>
        <w:spacing w:after="0" w:line="240" w:lineRule="auto"/>
      </w:pPr>
      <w:r>
        <w:continuationSeparator/>
      </w:r>
    </w:p>
  </w:footnote>
  <w:footnote w:id="1">
    <w:p w:rsidR="00AB28F8" w:rsidRPr="00AB28F8" w:rsidRDefault="00AB28F8" w:rsidP="00AB28F8">
      <w:pPr>
        <w:pStyle w:val="1"/>
        <w:shd w:val="clear" w:color="auto" w:fill="FFFFFF"/>
        <w:spacing w:before="0" w:beforeAutospacing="0" w:after="0" w:afterAutospacing="0" w:line="360" w:lineRule="auto"/>
        <w:ind w:firstLine="709"/>
        <w:jc w:val="both"/>
        <w:rPr>
          <w:b w:val="0"/>
          <w:sz w:val="20"/>
          <w:szCs w:val="20"/>
        </w:rPr>
      </w:pPr>
      <w:r w:rsidRPr="00AB28F8">
        <w:rPr>
          <w:rStyle w:val="a6"/>
          <w:b w:val="0"/>
          <w:sz w:val="20"/>
          <w:szCs w:val="20"/>
        </w:rPr>
        <w:footnoteRef/>
      </w:r>
      <w:r w:rsidRPr="00AB28F8">
        <w:rPr>
          <w:b w:val="0"/>
          <w:sz w:val="20"/>
          <w:szCs w:val="20"/>
        </w:rPr>
        <w:t xml:space="preserve"> Уголовно-исполнительный кодекс Российской Федерации" от 08.01.1997 N 1-ФЗ (ред. от 26.07.2019)</w:t>
      </w:r>
    </w:p>
  </w:footnote>
  <w:footnote w:id="2">
    <w:p w:rsidR="00AB28F8" w:rsidRPr="00AB28F8" w:rsidRDefault="00AB28F8" w:rsidP="00AB28F8">
      <w:pPr>
        <w:pStyle w:val="a4"/>
        <w:spacing w:line="360" w:lineRule="auto"/>
        <w:ind w:firstLine="709"/>
        <w:jc w:val="both"/>
        <w:rPr>
          <w:rFonts w:ascii="Times New Roman" w:hAnsi="Times New Roman" w:cs="Times New Roman"/>
        </w:rPr>
      </w:pPr>
      <w:r w:rsidRPr="00AB28F8">
        <w:rPr>
          <w:rStyle w:val="a6"/>
          <w:rFonts w:ascii="Times New Roman" w:hAnsi="Times New Roman" w:cs="Times New Roman"/>
        </w:rPr>
        <w:footnoteRef/>
      </w:r>
      <w:r w:rsidRPr="00AB28F8">
        <w:rPr>
          <w:rFonts w:ascii="Times New Roman" w:hAnsi="Times New Roman" w:cs="Times New Roman"/>
        </w:rPr>
        <w:t xml:space="preserve"> Приказ Минюста РФ от 01.04.2008 г. № 80 «Об утверждении примерного Положения о центре трудовой адаптации осуждённых или </w:t>
      </w:r>
      <w:proofErr w:type="spellStart"/>
      <w:r w:rsidRPr="00AB28F8">
        <w:rPr>
          <w:rFonts w:ascii="Times New Roman" w:hAnsi="Times New Roman" w:cs="Times New Roman"/>
        </w:rPr>
        <w:t>учебнопроизводственной</w:t>
      </w:r>
      <w:proofErr w:type="spellEnd"/>
      <w:r w:rsidRPr="00AB28F8">
        <w:rPr>
          <w:rFonts w:ascii="Times New Roman" w:hAnsi="Times New Roman" w:cs="Times New Roman"/>
        </w:rPr>
        <w:t xml:space="preserve"> (трудовой) мастерской учреждения, исполняющего уголовные наказания в виде лишения свободы, и Примерного положения о лечебно-производственной (трудовой) мастерской учреждения, исполняющего уголовные наказания в виде лишения свободы» // Российская газета. 2008. 16 апреля</w:t>
      </w:r>
    </w:p>
  </w:footnote>
  <w:footnote w:id="3">
    <w:p w:rsidR="00AB28F8" w:rsidRDefault="00AB28F8" w:rsidP="00AB28F8">
      <w:pPr>
        <w:pStyle w:val="a4"/>
        <w:spacing w:line="360" w:lineRule="auto"/>
        <w:ind w:firstLine="709"/>
        <w:jc w:val="both"/>
      </w:pPr>
      <w:r w:rsidRPr="00AB28F8">
        <w:rPr>
          <w:rStyle w:val="a6"/>
          <w:rFonts w:ascii="Times New Roman" w:hAnsi="Times New Roman" w:cs="Times New Roman"/>
        </w:rPr>
        <w:footnoteRef/>
      </w:r>
      <w:r w:rsidRPr="00AB28F8">
        <w:rPr>
          <w:rFonts w:ascii="Times New Roman" w:hAnsi="Times New Roman" w:cs="Times New Roman"/>
        </w:rPr>
        <w:t xml:space="preserve"> Уткин В.А. Бесплатный труд осуждённых в местах лишения свободы // Вестник Томского государственного педагогического университета. 2006.</w:t>
      </w:r>
    </w:p>
  </w:footnote>
  <w:footnote w:id="4">
    <w:p w:rsidR="00AB28F8" w:rsidRPr="003660FA" w:rsidRDefault="00AB28F8" w:rsidP="00AB28F8">
      <w:pPr>
        <w:pStyle w:val="a4"/>
        <w:spacing w:line="360" w:lineRule="auto"/>
        <w:ind w:firstLine="709"/>
        <w:jc w:val="both"/>
        <w:rPr>
          <w:rFonts w:ascii="Times New Roman" w:hAnsi="Times New Roman" w:cs="Times New Roman"/>
        </w:rPr>
      </w:pPr>
      <w:r w:rsidRPr="003660FA">
        <w:rPr>
          <w:rStyle w:val="a6"/>
          <w:rFonts w:ascii="Times New Roman" w:hAnsi="Times New Roman" w:cs="Times New Roman"/>
        </w:rPr>
        <w:footnoteRef/>
      </w:r>
      <w:r w:rsidRPr="003660FA">
        <w:rPr>
          <w:rFonts w:ascii="Times New Roman" w:hAnsi="Times New Roman" w:cs="Times New Roman"/>
        </w:rPr>
        <w:t xml:space="preserve"> Аленина И.В. О понятии «сфера действия трудового права» // Проблемы правового регулирования трудовых отношений: Сб. материалов науч. </w:t>
      </w:r>
      <w:proofErr w:type="spellStart"/>
      <w:r w:rsidRPr="003660FA">
        <w:rPr>
          <w:rFonts w:ascii="Times New Roman" w:hAnsi="Times New Roman" w:cs="Times New Roman"/>
        </w:rPr>
        <w:t>конф</w:t>
      </w:r>
      <w:proofErr w:type="spellEnd"/>
      <w:r w:rsidRPr="003660FA">
        <w:rPr>
          <w:rFonts w:ascii="Times New Roman" w:hAnsi="Times New Roman" w:cs="Times New Roman"/>
        </w:rPr>
        <w:t>. Омск: Омский гос. ун-т. 2014. Ч. 1.</w:t>
      </w:r>
    </w:p>
  </w:footnote>
  <w:footnote w:id="5">
    <w:p w:rsidR="00D0271D" w:rsidRPr="00D0271D" w:rsidRDefault="00D0271D" w:rsidP="00D0271D">
      <w:pPr>
        <w:spacing w:after="0" w:line="360" w:lineRule="auto"/>
        <w:jc w:val="both"/>
        <w:rPr>
          <w:rFonts w:ascii="Times New Roman" w:eastAsia="Times New Roman" w:hAnsi="Times New Roman" w:cs="Times New Roman"/>
          <w:sz w:val="20"/>
          <w:szCs w:val="28"/>
          <w:lang w:eastAsia="ru-RU"/>
        </w:rPr>
      </w:pPr>
      <w:r>
        <w:rPr>
          <w:rFonts w:ascii="Times New Roman" w:hAnsi="Times New Roman" w:cs="Times New Roman"/>
        </w:rPr>
        <w:t xml:space="preserve">             </w:t>
      </w:r>
      <w:r w:rsidR="00AB28F8" w:rsidRPr="003660FA">
        <w:rPr>
          <w:rStyle w:val="a6"/>
          <w:rFonts w:ascii="Times New Roman" w:hAnsi="Times New Roman" w:cs="Times New Roman"/>
        </w:rPr>
        <w:footnoteRef/>
      </w:r>
      <w:r w:rsidRPr="00D0271D">
        <w:rPr>
          <w:rFonts w:ascii="Times New Roman" w:hAnsi="Times New Roman" w:cs="Times New Roman"/>
        </w:rPr>
        <w:t xml:space="preserve"> </w:t>
      </w:r>
      <w:r w:rsidRPr="00D0271D">
        <w:rPr>
          <w:rFonts w:ascii="Times New Roman" w:hAnsi="Times New Roman" w:cs="Times New Roman"/>
          <w:sz w:val="20"/>
        </w:rPr>
        <w:t xml:space="preserve">Резолюция 70/175 Генеральной Ассамблеей </w:t>
      </w:r>
      <w:r w:rsidRPr="00D0271D">
        <w:rPr>
          <w:rFonts w:ascii="Times New Roman" w:hAnsi="Times New Roman" w:cs="Times New Roman"/>
          <w:color w:val="000000"/>
          <w:sz w:val="20"/>
          <w:shd w:val="clear" w:color="auto" w:fill="FFFFFF"/>
        </w:rPr>
        <w:t xml:space="preserve">Правила Нельсона </w:t>
      </w:r>
      <w:proofErr w:type="spellStart"/>
      <w:r w:rsidRPr="00D0271D">
        <w:rPr>
          <w:rFonts w:ascii="Times New Roman" w:hAnsi="Times New Roman" w:cs="Times New Roman"/>
          <w:color w:val="000000"/>
          <w:sz w:val="20"/>
          <w:shd w:val="clear" w:color="auto" w:fill="FFFFFF"/>
        </w:rPr>
        <w:t>Манделы</w:t>
      </w:r>
      <w:proofErr w:type="spellEnd"/>
      <w:r w:rsidRPr="00D0271D">
        <w:rPr>
          <w:rFonts w:ascii="Times New Roman" w:hAnsi="Times New Roman" w:cs="Times New Roman"/>
          <w:color w:val="000000"/>
          <w:sz w:val="20"/>
          <w:shd w:val="clear" w:color="auto" w:fill="FFFFFF"/>
        </w:rPr>
        <w:t xml:space="preserve"> 2015год // СПС </w:t>
      </w:r>
      <w:proofErr w:type="spellStart"/>
      <w:r w:rsidRPr="00D0271D">
        <w:rPr>
          <w:rFonts w:ascii="Times New Roman" w:hAnsi="Times New Roman" w:cs="Times New Roman"/>
          <w:color w:val="000000"/>
          <w:sz w:val="20"/>
          <w:shd w:val="clear" w:color="auto" w:fill="FFFFFF"/>
        </w:rPr>
        <w:t>КонсультантПлюс</w:t>
      </w:r>
      <w:proofErr w:type="spellEnd"/>
    </w:p>
    <w:p w:rsidR="00AB28F8" w:rsidRPr="003660FA" w:rsidRDefault="00AB28F8" w:rsidP="00AB28F8">
      <w:pPr>
        <w:pStyle w:val="a4"/>
        <w:spacing w:line="360" w:lineRule="auto"/>
        <w:ind w:firstLine="709"/>
        <w:jc w:val="both"/>
        <w:rPr>
          <w:rFonts w:ascii="Times New Roman" w:hAnsi="Times New Roman" w:cs="Times New Roman"/>
        </w:rPr>
      </w:pPr>
    </w:p>
  </w:footnote>
  <w:footnote w:id="6">
    <w:p w:rsidR="00AB28F8" w:rsidRDefault="00AB28F8" w:rsidP="00AB28F8">
      <w:pPr>
        <w:pStyle w:val="a4"/>
        <w:spacing w:line="360" w:lineRule="auto"/>
        <w:ind w:firstLine="709"/>
        <w:jc w:val="both"/>
      </w:pPr>
      <w:r w:rsidRPr="003660FA">
        <w:rPr>
          <w:rStyle w:val="a6"/>
          <w:rFonts w:ascii="Times New Roman" w:hAnsi="Times New Roman" w:cs="Times New Roman"/>
        </w:rPr>
        <w:footnoteRef/>
      </w:r>
      <w:r w:rsidRPr="003660FA">
        <w:rPr>
          <w:rFonts w:ascii="Times New Roman" w:hAnsi="Times New Roman" w:cs="Times New Roman"/>
        </w:rPr>
        <w:t xml:space="preserve"> Международный пакт о гражданских и политических правах от 16 декабря 1966 года // </w:t>
      </w:r>
      <w:proofErr w:type="spellStart"/>
      <w:r w:rsidRPr="003660FA">
        <w:rPr>
          <w:rFonts w:ascii="Times New Roman" w:hAnsi="Times New Roman" w:cs="Times New Roman"/>
        </w:rPr>
        <w:t>United</w:t>
      </w:r>
      <w:proofErr w:type="spellEnd"/>
      <w:r w:rsidRPr="003660FA">
        <w:rPr>
          <w:rFonts w:ascii="Times New Roman" w:hAnsi="Times New Roman" w:cs="Times New Roman"/>
        </w:rPr>
        <w:t xml:space="preserve"> </w:t>
      </w:r>
      <w:proofErr w:type="spellStart"/>
      <w:r w:rsidRPr="003660FA">
        <w:rPr>
          <w:rFonts w:ascii="Times New Roman" w:hAnsi="Times New Roman" w:cs="Times New Roman"/>
        </w:rPr>
        <w:t>Nations</w:t>
      </w:r>
      <w:proofErr w:type="spellEnd"/>
      <w:r w:rsidRPr="003660FA">
        <w:rPr>
          <w:rFonts w:ascii="Times New Roman" w:hAnsi="Times New Roman" w:cs="Times New Roman"/>
        </w:rPr>
        <w:t xml:space="preserve"> </w:t>
      </w:r>
      <w:proofErr w:type="spellStart"/>
      <w:r w:rsidRPr="003660FA">
        <w:rPr>
          <w:rFonts w:ascii="Times New Roman" w:hAnsi="Times New Roman" w:cs="Times New Roman"/>
        </w:rPr>
        <w:t>Treaty</w:t>
      </w:r>
      <w:proofErr w:type="spellEnd"/>
      <w:r w:rsidRPr="003660FA">
        <w:rPr>
          <w:rFonts w:ascii="Times New Roman" w:hAnsi="Times New Roman" w:cs="Times New Roman"/>
        </w:rPr>
        <w:t xml:space="preserve"> </w:t>
      </w:r>
      <w:proofErr w:type="spellStart"/>
      <w:r w:rsidRPr="003660FA">
        <w:rPr>
          <w:rFonts w:ascii="Times New Roman" w:hAnsi="Times New Roman" w:cs="Times New Roman"/>
        </w:rPr>
        <w:t>Series</w:t>
      </w:r>
      <w:proofErr w:type="spellEnd"/>
      <w:r w:rsidRPr="003660FA">
        <w:rPr>
          <w:rFonts w:ascii="Times New Roman" w:hAnsi="Times New Roman" w:cs="Times New Roman"/>
        </w:rPr>
        <w:t xml:space="preserve">. </w:t>
      </w:r>
      <w:proofErr w:type="spellStart"/>
      <w:r w:rsidRPr="003660FA">
        <w:rPr>
          <w:rFonts w:ascii="Times New Roman" w:hAnsi="Times New Roman" w:cs="Times New Roman"/>
        </w:rPr>
        <w:t>Vol</w:t>
      </w:r>
      <w:proofErr w:type="spellEnd"/>
      <w:r w:rsidRPr="003660FA">
        <w:rPr>
          <w:rFonts w:ascii="Times New Roman" w:hAnsi="Times New Roman" w:cs="Times New Roman"/>
        </w:rPr>
        <w:t>. 999.</w:t>
      </w:r>
    </w:p>
  </w:footnote>
  <w:footnote w:id="7">
    <w:p w:rsidR="00AB28F8" w:rsidRPr="00AB28F8" w:rsidRDefault="00AB28F8" w:rsidP="00AB28F8">
      <w:pPr>
        <w:pStyle w:val="a4"/>
        <w:spacing w:line="360" w:lineRule="auto"/>
        <w:ind w:firstLine="709"/>
        <w:jc w:val="both"/>
        <w:rPr>
          <w:rFonts w:ascii="Times New Roman" w:hAnsi="Times New Roman" w:cs="Times New Roman"/>
        </w:rPr>
      </w:pPr>
      <w:r w:rsidRPr="00AB28F8">
        <w:rPr>
          <w:rStyle w:val="a6"/>
          <w:rFonts w:ascii="Times New Roman" w:hAnsi="Times New Roman" w:cs="Times New Roman"/>
        </w:rPr>
        <w:footnoteRef/>
      </w:r>
      <w:r w:rsidRPr="00AB28F8">
        <w:rPr>
          <w:rFonts w:ascii="Times New Roman" w:hAnsi="Times New Roman" w:cs="Times New Roman"/>
        </w:rPr>
        <w:t xml:space="preserve"> </w:t>
      </w:r>
      <w:proofErr w:type="spellStart"/>
      <w:r w:rsidRPr="00AB28F8">
        <w:rPr>
          <w:rFonts w:ascii="Times New Roman" w:hAnsi="Times New Roman" w:cs="Times New Roman"/>
        </w:rPr>
        <w:t>Лядов</w:t>
      </w:r>
      <w:proofErr w:type="spellEnd"/>
      <w:r w:rsidRPr="00AB28F8">
        <w:rPr>
          <w:rFonts w:ascii="Times New Roman" w:hAnsi="Times New Roman" w:cs="Times New Roman"/>
        </w:rPr>
        <w:t xml:space="preserve"> Э.В. Исправительные работы и применение трудового законодательства // Законодательство. 2007. № 2.</w:t>
      </w:r>
    </w:p>
  </w:footnote>
  <w:footnote w:id="8">
    <w:p w:rsidR="00AB28F8" w:rsidRPr="00AB28F8" w:rsidRDefault="00AB28F8" w:rsidP="00AB28F8">
      <w:pPr>
        <w:pStyle w:val="a4"/>
        <w:spacing w:line="360" w:lineRule="auto"/>
        <w:ind w:firstLine="709"/>
        <w:jc w:val="both"/>
        <w:rPr>
          <w:rFonts w:ascii="Times New Roman" w:hAnsi="Times New Roman" w:cs="Times New Roman"/>
        </w:rPr>
      </w:pPr>
      <w:r w:rsidRPr="00AB28F8">
        <w:rPr>
          <w:rStyle w:val="a6"/>
          <w:rFonts w:ascii="Times New Roman" w:hAnsi="Times New Roman" w:cs="Times New Roman"/>
        </w:rPr>
        <w:footnoteRef/>
      </w:r>
      <w:r w:rsidRPr="00AB28F8">
        <w:rPr>
          <w:rFonts w:ascii="Times New Roman" w:hAnsi="Times New Roman" w:cs="Times New Roman"/>
        </w:rPr>
        <w:t xml:space="preserve"> </w:t>
      </w:r>
      <w:proofErr w:type="spellStart"/>
      <w:r w:rsidRPr="00AB28F8">
        <w:rPr>
          <w:rFonts w:ascii="Times New Roman" w:hAnsi="Times New Roman" w:cs="Times New Roman"/>
        </w:rPr>
        <w:t>Ременсон</w:t>
      </w:r>
      <w:proofErr w:type="spellEnd"/>
      <w:r w:rsidRPr="00AB28F8">
        <w:rPr>
          <w:rFonts w:ascii="Times New Roman" w:hAnsi="Times New Roman" w:cs="Times New Roman"/>
        </w:rPr>
        <w:t xml:space="preserve"> А.Л. Проблема совершенствования правовых основ повышения трудовой и общественной активности осуждённых, содержащихся в исправительно-трудовых учреждениях // Актуальные вопросы борьбы с преступностью / Под ред. В.Д. Филимонова, М.К. Свиридова. Томск: Изд-во Том</w:t>
      </w:r>
      <w:proofErr w:type="gramStart"/>
      <w:r w:rsidRPr="00AB28F8">
        <w:rPr>
          <w:rFonts w:ascii="Times New Roman" w:hAnsi="Times New Roman" w:cs="Times New Roman"/>
        </w:rPr>
        <w:t>. ун</w:t>
      </w:r>
      <w:proofErr w:type="gramEnd"/>
      <w:r w:rsidRPr="00AB28F8">
        <w:rPr>
          <w:rFonts w:ascii="Times New Roman" w:hAnsi="Times New Roman" w:cs="Times New Roman"/>
        </w:rPr>
        <w:t>-та, 1984.</w:t>
      </w:r>
    </w:p>
  </w:footnote>
  <w:footnote w:id="9">
    <w:p w:rsidR="00AB28F8" w:rsidRPr="00AB28F8" w:rsidRDefault="00AB28F8" w:rsidP="00AB28F8">
      <w:pPr>
        <w:pStyle w:val="a4"/>
        <w:spacing w:line="360" w:lineRule="auto"/>
        <w:ind w:firstLine="709"/>
        <w:jc w:val="both"/>
        <w:rPr>
          <w:rFonts w:ascii="Times New Roman" w:hAnsi="Times New Roman" w:cs="Times New Roman"/>
        </w:rPr>
      </w:pPr>
      <w:r w:rsidRPr="00AB28F8">
        <w:rPr>
          <w:rStyle w:val="a6"/>
          <w:rFonts w:ascii="Times New Roman" w:hAnsi="Times New Roman" w:cs="Times New Roman"/>
        </w:rPr>
        <w:footnoteRef/>
      </w:r>
      <w:r w:rsidRPr="00AB28F8">
        <w:rPr>
          <w:rFonts w:ascii="Times New Roman" w:hAnsi="Times New Roman" w:cs="Times New Roman"/>
        </w:rPr>
        <w:t xml:space="preserve"> Николаева З.А. Правовое регулирование труда осужденных к лишению свободы: Международно-правовой аспект // Правоведение. 1992. № 4</w:t>
      </w:r>
    </w:p>
  </w:footnote>
  <w:footnote w:id="10">
    <w:p w:rsidR="00AB28F8" w:rsidRDefault="00AB28F8" w:rsidP="00AB28F8">
      <w:pPr>
        <w:pStyle w:val="a4"/>
        <w:spacing w:line="360" w:lineRule="auto"/>
        <w:ind w:firstLine="709"/>
        <w:jc w:val="both"/>
      </w:pPr>
      <w:r w:rsidRPr="00AB28F8">
        <w:rPr>
          <w:rStyle w:val="a6"/>
          <w:rFonts w:ascii="Times New Roman" w:hAnsi="Times New Roman" w:cs="Times New Roman"/>
        </w:rPr>
        <w:footnoteRef/>
      </w:r>
      <w:r w:rsidRPr="00AB28F8">
        <w:rPr>
          <w:rFonts w:ascii="Times New Roman" w:hAnsi="Times New Roman" w:cs="Times New Roman"/>
        </w:rPr>
        <w:t xml:space="preserve"> Ведомости СНД и ВС РФ. 1993. № 33. Ст. 1316 (в ред. Федерального закона от 14 марта 2009 г. № 32-ФЗ).</w:t>
      </w:r>
    </w:p>
  </w:footnote>
  <w:footnote w:id="11">
    <w:p w:rsidR="00AB28F8" w:rsidRPr="00A01C6C" w:rsidRDefault="00AB28F8" w:rsidP="00A01C6C">
      <w:pPr>
        <w:pStyle w:val="a4"/>
        <w:spacing w:line="360" w:lineRule="auto"/>
        <w:ind w:firstLine="709"/>
        <w:jc w:val="both"/>
        <w:rPr>
          <w:rFonts w:ascii="Times New Roman" w:hAnsi="Times New Roman" w:cs="Times New Roman"/>
        </w:rPr>
      </w:pPr>
      <w:r w:rsidRPr="00A01C6C">
        <w:rPr>
          <w:rStyle w:val="a6"/>
          <w:rFonts w:ascii="Times New Roman" w:hAnsi="Times New Roman" w:cs="Times New Roman"/>
        </w:rPr>
        <w:footnoteRef/>
      </w:r>
      <w:r w:rsidRPr="00A01C6C">
        <w:rPr>
          <w:rFonts w:ascii="Times New Roman" w:hAnsi="Times New Roman" w:cs="Times New Roman"/>
        </w:rPr>
        <w:t xml:space="preserve"> </w:t>
      </w:r>
      <w:r w:rsidR="00A01C6C" w:rsidRPr="00A01C6C">
        <w:rPr>
          <w:rFonts w:ascii="Times New Roman" w:hAnsi="Times New Roman" w:cs="Times New Roman"/>
        </w:rPr>
        <w:t>Краткая Медицинская Энциклопедия. М.: Советская Энциклопедия, 1989. С. 48</w:t>
      </w:r>
    </w:p>
  </w:footnote>
  <w:footnote w:id="12">
    <w:p w:rsidR="00A01C6C" w:rsidRPr="00A01C6C" w:rsidRDefault="00A01C6C" w:rsidP="00A01C6C">
      <w:pPr>
        <w:pStyle w:val="1"/>
        <w:shd w:val="clear" w:color="auto" w:fill="FFFFFF"/>
        <w:spacing w:before="0" w:beforeAutospacing="0" w:after="0" w:afterAutospacing="0" w:line="360" w:lineRule="auto"/>
        <w:ind w:firstLine="709"/>
        <w:jc w:val="both"/>
        <w:rPr>
          <w:b w:val="0"/>
          <w:color w:val="333333"/>
          <w:sz w:val="20"/>
          <w:szCs w:val="20"/>
        </w:rPr>
      </w:pPr>
      <w:r w:rsidRPr="00AA7B73">
        <w:rPr>
          <w:rStyle w:val="a6"/>
          <w:b w:val="0"/>
          <w:sz w:val="20"/>
          <w:szCs w:val="20"/>
        </w:rPr>
        <w:footnoteRef/>
      </w:r>
      <w:r w:rsidRPr="00AA7B73">
        <w:rPr>
          <w:b w:val="0"/>
          <w:sz w:val="20"/>
          <w:szCs w:val="20"/>
        </w:rPr>
        <w:t xml:space="preserve"> Федеральный закон "О содержании под стражей подозреваемых и обвиняемых в совершении преступлений" от 15.07.1995 N 103-ФЗ// Бюллетень нормативных актов федеральных органов исполнительной власти. 1995. № 10 (в ред. </w:t>
      </w:r>
      <w:r w:rsidR="00517569">
        <w:rPr>
          <w:b w:val="0"/>
          <w:sz w:val="20"/>
          <w:szCs w:val="20"/>
        </w:rPr>
        <w:t>26.06.2019</w:t>
      </w:r>
      <w:r w:rsidRPr="00AA7B73">
        <w:rPr>
          <w:b w:val="0"/>
          <w:sz w:val="20"/>
          <w:szCs w:val="20"/>
        </w:rPr>
        <w:t xml:space="preserve"> г.).</w:t>
      </w:r>
    </w:p>
  </w:footnote>
  <w:footnote w:id="13">
    <w:p w:rsidR="00A01C6C" w:rsidRPr="00A01C6C" w:rsidRDefault="00A01C6C" w:rsidP="00A01C6C">
      <w:pPr>
        <w:pStyle w:val="a4"/>
        <w:spacing w:line="360" w:lineRule="auto"/>
        <w:ind w:firstLine="709"/>
        <w:jc w:val="both"/>
        <w:rPr>
          <w:rFonts w:ascii="Times New Roman" w:hAnsi="Times New Roman" w:cs="Times New Roman"/>
        </w:rPr>
      </w:pPr>
      <w:r w:rsidRPr="00A01C6C">
        <w:rPr>
          <w:rStyle w:val="a6"/>
          <w:rFonts w:ascii="Times New Roman" w:hAnsi="Times New Roman" w:cs="Times New Roman"/>
        </w:rPr>
        <w:footnoteRef/>
      </w:r>
      <w:r w:rsidRPr="00A01C6C">
        <w:rPr>
          <w:rFonts w:ascii="Times New Roman" w:hAnsi="Times New Roman" w:cs="Times New Roman"/>
        </w:rPr>
        <w:t xml:space="preserve"> Харитонова Ю.С. Договор о предоставлении пе</w:t>
      </w:r>
      <w:r w:rsidR="00D20ED5">
        <w:rPr>
          <w:rFonts w:ascii="Times New Roman" w:hAnsi="Times New Roman" w:cs="Times New Roman"/>
        </w:rPr>
        <w:t>рсонала // Законодательство. 201</w:t>
      </w:r>
      <w:r w:rsidRPr="00A01C6C">
        <w:rPr>
          <w:rFonts w:ascii="Times New Roman" w:hAnsi="Times New Roman" w:cs="Times New Roman"/>
        </w:rPr>
        <w:t>3. № 5.</w:t>
      </w:r>
    </w:p>
  </w:footnote>
  <w:footnote w:id="14">
    <w:p w:rsidR="00B3000B" w:rsidRPr="00B3000B" w:rsidRDefault="00B3000B" w:rsidP="00B3000B">
      <w:pPr>
        <w:pStyle w:val="a4"/>
        <w:spacing w:line="360" w:lineRule="auto"/>
        <w:ind w:firstLine="709"/>
        <w:jc w:val="both"/>
        <w:rPr>
          <w:rFonts w:ascii="Times New Roman" w:hAnsi="Times New Roman" w:cs="Times New Roman"/>
        </w:rPr>
      </w:pPr>
      <w:r w:rsidRPr="00AA7B73">
        <w:rPr>
          <w:rStyle w:val="a6"/>
          <w:rFonts w:ascii="Times New Roman" w:hAnsi="Times New Roman" w:cs="Times New Roman"/>
        </w:rPr>
        <w:footnoteRef/>
      </w:r>
      <w:r w:rsidRPr="00AA7B73">
        <w:rPr>
          <w:rFonts w:ascii="Times New Roman" w:hAnsi="Times New Roman" w:cs="Times New Roman"/>
        </w:rPr>
        <w:t xml:space="preserve"> </w:t>
      </w:r>
      <w:proofErr w:type="spellStart"/>
      <w:r w:rsidRPr="00AA7B73">
        <w:rPr>
          <w:rFonts w:ascii="Times New Roman" w:eastAsia="Times New Roman" w:hAnsi="Times New Roman" w:cs="Times New Roman"/>
          <w:lang w:eastAsia="ru-RU"/>
        </w:rPr>
        <w:t>Шамсунов</w:t>
      </w:r>
      <w:proofErr w:type="spellEnd"/>
      <w:r w:rsidRPr="00AA7B73">
        <w:rPr>
          <w:rFonts w:ascii="Times New Roman" w:eastAsia="Times New Roman" w:hAnsi="Times New Roman" w:cs="Times New Roman"/>
          <w:lang w:eastAsia="ru-RU"/>
        </w:rPr>
        <w:t xml:space="preserve"> С.Х. (под ред.) Комментарий к Закону Российской Федерации «Об учреждениях и органах, исполняющих уголовные наказания в виде лишения свободы» (постатей</w:t>
      </w:r>
      <w:r w:rsidR="00D20ED5">
        <w:rPr>
          <w:rFonts w:ascii="Times New Roman" w:eastAsia="Times New Roman" w:hAnsi="Times New Roman" w:cs="Times New Roman"/>
          <w:lang w:eastAsia="ru-RU"/>
        </w:rPr>
        <w:t xml:space="preserve">ный) - М.: (ЗАО </w:t>
      </w:r>
      <w:proofErr w:type="spellStart"/>
      <w:r w:rsidR="00D20ED5">
        <w:rPr>
          <w:rFonts w:ascii="Times New Roman" w:eastAsia="Times New Roman" w:hAnsi="Times New Roman" w:cs="Times New Roman"/>
          <w:lang w:eastAsia="ru-RU"/>
        </w:rPr>
        <w:t>Юстицинформ</w:t>
      </w:r>
      <w:proofErr w:type="spellEnd"/>
      <w:r w:rsidR="00D20ED5">
        <w:rPr>
          <w:rFonts w:ascii="Times New Roman" w:eastAsia="Times New Roman" w:hAnsi="Times New Roman" w:cs="Times New Roman"/>
          <w:lang w:eastAsia="ru-RU"/>
        </w:rPr>
        <w:t>, 201</w:t>
      </w:r>
      <w:r w:rsidRPr="00AA7B73">
        <w:rPr>
          <w:rFonts w:ascii="Times New Roman" w:eastAsia="Times New Roman" w:hAnsi="Times New Roman" w:cs="Times New Roman"/>
          <w:lang w:eastAsia="ru-RU"/>
        </w:rPr>
        <w:t>8.</w:t>
      </w:r>
    </w:p>
  </w:footnote>
  <w:footnote w:id="15">
    <w:p w:rsidR="00B3000B" w:rsidRPr="009E1A40" w:rsidRDefault="00B3000B" w:rsidP="00D20ED5">
      <w:pPr>
        <w:pStyle w:val="a4"/>
        <w:spacing w:line="360" w:lineRule="auto"/>
        <w:ind w:firstLine="709"/>
        <w:jc w:val="both"/>
        <w:rPr>
          <w:rFonts w:ascii="Times New Roman" w:hAnsi="Times New Roman" w:cs="Times New Roman"/>
        </w:rPr>
      </w:pPr>
      <w:r w:rsidRPr="009E1A40">
        <w:rPr>
          <w:rStyle w:val="a6"/>
          <w:rFonts w:ascii="Times New Roman" w:hAnsi="Times New Roman" w:cs="Times New Roman"/>
        </w:rPr>
        <w:footnoteRef/>
      </w:r>
      <w:r w:rsidRPr="009E1A40">
        <w:rPr>
          <w:rFonts w:ascii="Times New Roman" w:hAnsi="Times New Roman" w:cs="Times New Roman"/>
        </w:rPr>
        <w:t xml:space="preserve"> </w:t>
      </w:r>
      <w:r w:rsidRPr="009E1A40">
        <w:rPr>
          <w:rFonts w:ascii="Times New Roman" w:eastAsia="Times New Roman" w:hAnsi="Times New Roman" w:cs="Times New Roman"/>
          <w:lang w:eastAsia="ru-RU"/>
        </w:rPr>
        <w:t xml:space="preserve">Закон Российской Федерации от 21.07.1993 № 5473-1 (ред. от </w:t>
      </w:r>
      <w:r w:rsidR="00716D97" w:rsidRPr="009E1A40">
        <w:rPr>
          <w:rFonts w:ascii="Times New Roman" w:eastAsia="Times New Roman" w:hAnsi="Times New Roman" w:cs="Times New Roman"/>
          <w:lang w:eastAsia="ru-RU"/>
        </w:rPr>
        <w:t>02</w:t>
      </w:r>
      <w:r w:rsidRPr="009E1A40">
        <w:rPr>
          <w:rFonts w:ascii="Times New Roman" w:eastAsia="Times New Roman" w:hAnsi="Times New Roman" w:cs="Times New Roman"/>
          <w:lang w:eastAsia="ru-RU"/>
        </w:rPr>
        <w:t>.</w:t>
      </w:r>
      <w:r w:rsidR="00716D97" w:rsidRPr="009E1A40">
        <w:rPr>
          <w:rFonts w:ascii="Times New Roman" w:eastAsia="Times New Roman" w:hAnsi="Times New Roman" w:cs="Times New Roman"/>
          <w:lang w:eastAsia="ru-RU"/>
        </w:rPr>
        <w:t>12.201</w:t>
      </w:r>
      <w:r w:rsidRPr="009E1A40">
        <w:rPr>
          <w:rFonts w:ascii="Times New Roman" w:eastAsia="Times New Roman" w:hAnsi="Times New Roman" w:cs="Times New Roman"/>
          <w:lang w:eastAsia="ru-RU"/>
        </w:rPr>
        <w:t>9) «Об учреждениях и органах, исполняющих уголовные наказания в виде лишения свободы» // Ведомости СНД и ВС РФ. 19.08.1993. № 33. Ст. 1316.</w:t>
      </w:r>
    </w:p>
  </w:footnote>
  <w:footnote w:id="16">
    <w:p w:rsidR="00D0271D" w:rsidRPr="00D0271D" w:rsidRDefault="00D0271D" w:rsidP="00D0271D">
      <w:pPr>
        <w:pStyle w:val="a3"/>
        <w:spacing w:after="0" w:line="360" w:lineRule="auto"/>
        <w:ind w:left="357"/>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B3000B" w:rsidRPr="00D0271D">
        <w:rPr>
          <w:rStyle w:val="a6"/>
          <w:rFonts w:ascii="Times New Roman" w:hAnsi="Times New Roman" w:cs="Times New Roman"/>
          <w:sz w:val="20"/>
          <w:szCs w:val="20"/>
        </w:rPr>
        <w:footnoteRef/>
      </w:r>
      <w:r w:rsidR="00B3000B" w:rsidRPr="00D0271D">
        <w:rPr>
          <w:rFonts w:ascii="Times New Roman" w:hAnsi="Times New Roman" w:cs="Times New Roman"/>
          <w:sz w:val="20"/>
          <w:szCs w:val="20"/>
        </w:rPr>
        <w:t xml:space="preserve"> </w:t>
      </w:r>
      <w:r w:rsidRPr="00D0271D">
        <w:rPr>
          <w:rFonts w:ascii="Times New Roman" w:hAnsi="Times New Roman" w:cs="Times New Roman"/>
          <w:sz w:val="20"/>
          <w:szCs w:val="20"/>
        </w:rPr>
        <w:t xml:space="preserve">Резолюция 70/175 Генеральной Ассамблеей </w:t>
      </w:r>
      <w:r w:rsidRPr="00D0271D">
        <w:rPr>
          <w:rFonts w:ascii="Times New Roman" w:hAnsi="Times New Roman" w:cs="Times New Roman"/>
          <w:color w:val="000000"/>
          <w:sz w:val="20"/>
          <w:szCs w:val="20"/>
          <w:shd w:val="clear" w:color="auto" w:fill="FFFFFF"/>
        </w:rPr>
        <w:t xml:space="preserve">Правила Нельсона </w:t>
      </w:r>
      <w:proofErr w:type="spellStart"/>
      <w:r w:rsidRPr="00D0271D">
        <w:rPr>
          <w:rFonts w:ascii="Times New Roman" w:hAnsi="Times New Roman" w:cs="Times New Roman"/>
          <w:color w:val="000000"/>
          <w:sz w:val="20"/>
          <w:szCs w:val="20"/>
          <w:shd w:val="clear" w:color="auto" w:fill="FFFFFF"/>
        </w:rPr>
        <w:t>Манделы</w:t>
      </w:r>
      <w:proofErr w:type="spellEnd"/>
      <w:r w:rsidRPr="00D0271D">
        <w:rPr>
          <w:rFonts w:ascii="Times New Roman" w:hAnsi="Times New Roman" w:cs="Times New Roman"/>
          <w:color w:val="000000"/>
          <w:sz w:val="20"/>
          <w:szCs w:val="20"/>
          <w:shd w:val="clear" w:color="auto" w:fill="FFFFFF"/>
        </w:rPr>
        <w:t xml:space="preserve"> 2015год // СПС </w:t>
      </w:r>
      <w:proofErr w:type="spellStart"/>
      <w:r w:rsidRPr="00D0271D">
        <w:rPr>
          <w:rFonts w:ascii="Times New Roman" w:hAnsi="Times New Roman" w:cs="Times New Roman"/>
          <w:color w:val="000000"/>
          <w:sz w:val="20"/>
          <w:szCs w:val="20"/>
          <w:shd w:val="clear" w:color="auto" w:fill="FFFFFF"/>
        </w:rPr>
        <w:t>КонсультантПлюс</w:t>
      </w:r>
      <w:proofErr w:type="spellEnd"/>
    </w:p>
    <w:p w:rsidR="00B3000B" w:rsidRPr="009E1A40" w:rsidRDefault="00B3000B" w:rsidP="00D20ED5">
      <w:pPr>
        <w:shd w:val="clear" w:color="auto" w:fill="FFFFFF"/>
        <w:spacing w:after="0" w:line="360" w:lineRule="auto"/>
        <w:ind w:left="357" w:firstLine="709"/>
        <w:jc w:val="both"/>
        <w:rPr>
          <w:rFonts w:ascii="Times New Roman" w:eastAsia="Times New Roman" w:hAnsi="Times New Roman" w:cs="Times New Roman"/>
          <w:sz w:val="20"/>
          <w:szCs w:val="20"/>
          <w:lang w:eastAsia="ru-RU"/>
        </w:rPr>
      </w:pPr>
    </w:p>
    <w:p w:rsidR="00B3000B" w:rsidRDefault="00B3000B">
      <w:pPr>
        <w:pStyle w:val="a4"/>
      </w:pPr>
    </w:p>
  </w:footnote>
  <w:footnote w:id="17">
    <w:p w:rsidR="00B3000B" w:rsidRPr="00B3000B" w:rsidRDefault="00B3000B" w:rsidP="00B3000B">
      <w:pPr>
        <w:pStyle w:val="a4"/>
        <w:spacing w:line="360" w:lineRule="auto"/>
        <w:ind w:firstLine="709"/>
        <w:jc w:val="both"/>
        <w:rPr>
          <w:rFonts w:ascii="Times New Roman" w:hAnsi="Times New Roman" w:cs="Times New Roman"/>
        </w:rPr>
      </w:pPr>
      <w:r w:rsidRPr="009E1A40">
        <w:rPr>
          <w:rStyle w:val="a6"/>
          <w:rFonts w:ascii="Times New Roman" w:hAnsi="Times New Roman" w:cs="Times New Roman"/>
        </w:rPr>
        <w:footnoteRef/>
      </w:r>
      <w:r w:rsidRPr="009E1A40">
        <w:rPr>
          <w:rFonts w:ascii="Times New Roman" w:hAnsi="Times New Roman" w:cs="Times New Roman"/>
        </w:rPr>
        <w:t xml:space="preserve"> </w:t>
      </w:r>
      <w:proofErr w:type="spellStart"/>
      <w:r w:rsidRPr="009E1A40">
        <w:rPr>
          <w:rFonts w:ascii="Times New Roman" w:eastAsia="Times New Roman" w:hAnsi="Times New Roman" w:cs="Times New Roman"/>
          <w:lang w:eastAsia="ru-RU"/>
        </w:rPr>
        <w:t>Трунов</w:t>
      </w:r>
      <w:proofErr w:type="spellEnd"/>
      <w:r w:rsidRPr="009E1A40">
        <w:rPr>
          <w:rFonts w:ascii="Times New Roman" w:eastAsia="Times New Roman" w:hAnsi="Times New Roman" w:cs="Times New Roman"/>
          <w:lang w:eastAsia="ru-RU"/>
        </w:rPr>
        <w:t xml:space="preserve"> И.Л. (под ред.) Уголовно-исполнительное право Российской Федерации: Учебни</w:t>
      </w:r>
      <w:r w:rsidR="00D20ED5" w:rsidRPr="009E1A40">
        <w:rPr>
          <w:rFonts w:ascii="Times New Roman" w:eastAsia="Times New Roman" w:hAnsi="Times New Roman" w:cs="Times New Roman"/>
          <w:lang w:eastAsia="ru-RU"/>
        </w:rPr>
        <w:t xml:space="preserve">к. - М.: Издательство </w:t>
      </w:r>
      <w:proofErr w:type="spellStart"/>
      <w:r w:rsidR="00D20ED5" w:rsidRPr="009E1A40">
        <w:rPr>
          <w:rFonts w:ascii="Times New Roman" w:eastAsia="Times New Roman" w:hAnsi="Times New Roman" w:cs="Times New Roman"/>
          <w:lang w:eastAsia="ru-RU"/>
        </w:rPr>
        <w:t>Эксмо</w:t>
      </w:r>
      <w:proofErr w:type="spellEnd"/>
      <w:r w:rsidR="00D20ED5" w:rsidRPr="009E1A40">
        <w:rPr>
          <w:rFonts w:ascii="Times New Roman" w:eastAsia="Times New Roman" w:hAnsi="Times New Roman" w:cs="Times New Roman"/>
          <w:lang w:eastAsia="ru-RU"/>
        </w:rPr>
        <w:t>, 201</w:t>
      </w:r>
      <w:r w:rsidRPr="009E1A40">
        <w:rPr>
          <w:rFonts w:ascii="Times New Roman" w:eastAsia="Times New Roman" w:hAnsi="Times New Roman" w:cs="Times New Roman"/>
          <w:lang w:eastAsia="ru-RU"/>
        </w:rPr>
        <w:t>5. - 340 с.</w:t>
      </w:r>
    </w:p>
  </w:footnote>
  <w:footnote w:id="18">
    <w:p w:rsidR="00B3000B" w:rsidRPr="00B3000B" w:rsidRDefault="00B3000B" w:rsidP="00B3000B">
      <w:pPr>
        <w:pStyle w:val="a4"/>
        <w:spacing w:line="360" w:lineRule="auto"/>
        <w:ind w:firstLine="709"/>
        <w:jc w:val="both"/>
        <w:rPr>
          <w:rFonts w:ascii="Times New Roman" w:hAnsi="Times New Roman" w:cs="Times New Roman"/>
        </w:rPr>
      </w:pPr>
      <w:r w:rsidRPr="00B3000B">
        <w:rPr>
          <w:rStyle w:val="a6"/>
          <w:rFonts w:ascii="Times New Roman" w:hAnsi="Times New Roman" w:cs="Times New Roman"/>
        </w:rPr>
        <w:footnoteRef/>
      </w:r>
      <w:r w:rsidRPr="00B3000B">
        <w:rPr>
          <w:rFonts w:ascii="Times New Roman" w:hAnsi="Times New Roman" w:cs="Times New Roman"/>
        </w:rPr>
        <w:t xml:space="preserve"> </w:t>
      </w:r>
      <w:r w:rsidRPr="00B3000B">
        <w:rPr>
          <w:rFonts w:ascii="Times New Roman" w:hAnsi="Times New Roman" w:cs="Times New Roman"/>
          <w:shd w:val="clear" w:color="auto" w:fill="FFFFFF"/>
        </w:rPr>
        <w:t>Закона РФ от 21.07.1993 № 5473-1 (ред. от 14.03.2009) «Об учреждениях и органах, исполняющих уголовные наказания в виде лишения свободы» // Ведомости СНД и ВС РФ. 19.08.1993. № 33. Ст. 1316</w:t>
      </w:r>
    </w:p>
  </w:footnote>
  <w:footnote w:id="19">
    <w:p w:rsidR="00B3000B" w:rsidRPr="00B3000B" w:rsidRDefault="00B3000B" w:rsidP="006D4F9B">
      <w:pPr>
        <w:shd w:val="clear" w:color="auto" w:fill="FFFFFF"/>
        <w:spacing w:after="0" w:line="360" w:lineRule="auto"/>
        <w:ind w:firstLine="709"/>
        <w:jc w:val="both"/>
        <w:rPr>
          <w:rFonts w:ascii="Times New Roman" w:eastAsia="Times New Roman" w:hAnsi="Times New Roman" w:cs="Times New Roman"/>
          <w:sz w:val="20"/>
          <w:szCs w:val="20"/>
          <w:lang w:eastAsia="ru-RU"/>
        </w:rPr>
      </w:pPr>
      <w:r w:rsidRPr="006D4F9B">
        <w:rPr>
          <w:rStyle w:val="a6"/>
          <w:rFonts w:ascii="Times New Roman" w:hAnsi="Times New Roman" w:cs="Times New Roman"/>
          <w:sz w:val="20"/>
          <w:szCs w:val="20"/>
        </w:rPr>
        <w:footnoteRef/>
      </w:r>
      <w:r w:rsidRPr="006D4F9B">
        <w:rPr>
          <w:rFonts w:ascii="Times New Roman" w:hAnsi="Times New Roman" w:cs="Times New Roman"/>
          <w:sz w:val="20"/>
          <w:szCs w:val="20"/>
        </w:rPr>
        <w:t xml:space="preserve"> </w:t>
      </w:r>
      <w:r w:rsidR="006D4F9B">
        <w:rPr>
          <w:rFonts w:ascii="Times New Roman" w:eastAsia="Times New Roman" w:hAnsi="Times New Roman" w:cs="Times New Roman"/>
          <w:sz w:val="20"/>
          <w:szCs w:val="20"/>
          <w:lang w:eastAsia="ru-RU"/>
        </w:rPr>
        <w:t>Закон</w:t>
      </w:r>
      <w:r w:rsidRPr="00B3000B">
        <w:rPr>
          <w:rFonts w:ascii="Times New Roman" w:eastAsia="Times New Roman" w:hAnsi="Times New Roman" w:cs="Times New Roman"/>
          <w:sz w:val="20"/>
          <w:szCs w:val="20"/>
          <w:lang w:eastAsia="ru-RU"/>
        </w:rPr>
        <w:t xml:space="preserve"> Российской Федерации от 21.07.1993 № 5473-1 (ред. от 14.03.2009) «Об учреждениях и органах, исполняющих уголовные наказания в виде лишения свободы» // Ведомости СНД и ВС РФ. 19.08.1993. № 33. Ст. 1316.</w:t>
      </w:r>
    </w:p>
    <w:p w:rsidR="00B3000B" w:rsidRDefault="00B3000B">
      <w:pPr>
        <w:pStyle w:val="a4"/>
      </w:pPr>
    </w:p>
  </w:footnote>
  <w:footnote w:id="20">
    <w:p w:rsidR="006D4F9B" w:rsidRPr="006D4F9B" w:rsidRDefault="006D4F9B" w:rsidP="006D4F9B">
      <w:pPr>
        <w:pStyle w:val="a4"/>
        <w:spacing w:line="360" w:lineRule="auto"/>
        <w:ind w:firstLine="709"/>
        <w:jc w:val="both"/>
        <w:rPr>
          <w:rFonts w:ascii="Times New Roman" w:hAnsi="Times New Roman" w:cs="Times New Roman"/>
        </w:rPr>
      </w:pPr>
      <w:r w:rsidRPr="006D4F9B">
        <w:rPr>
          <w:rStyle w:val="a6"/>
          <w:rFonts w:ascii="Times New Roman" w:hAnsi="Times New Roman" w:cs="Times New Roman"/>
        </w:rPr>
        <w:footnoteRef/>
      </w:r>
      <w:r w:rsidRPr="006D4F9B">
        <w:rPr>
          <w:rFonts w:ascii="Times New Roman" w:hAnsi="Times New Roman" w:cs="Times New Roman"/>
        </w:rPr>
        <w:t xml:space="preserve"> </w:t>
      </w:r>
      <w:proofErr w:type="spellStart"/>
      <w:r w:rsidRPr="00B3000B">
        <w:rPr>
          <w:rFonts w:ascii="Times New Roman" w:eastAsia="Times New Roman" w:hAnsi="Times New Roman" w:cs="Times New Roman"/>
          <w:lang w:eastAsia="ru-RU"/>
        </w:rPr>
        <w:t>Шамсунов</w:t>
      </w:r>
      <w:proofErr w:type="spellEnd"/>
      <w:r w:rsidRPr="00B3000B">
        <w:rPr>
          <w:rFonts w:ascii="Times New Roman" w:eastAsia="Times New Roman" w:hAnsi="Times New Roman" w:cs="Times New Roman"/>
          <w:lang w:eastAsia="ru-RU"/>
        </w:rPr>
        <w:t xml:space="preserve"> С.Х. (под ред.) Комментарий к Закону Российской Федерации «Об учреждениях и органах, исполняющих уголовные наказания в виде лишения свободы» (постатейный) - М.: (ЗАО </w:t>
      </w:r>
      <w:proofErr w:type="spellStart"/>
      <w:r w:rsidRPr="00B3000B">
        <w:rPr>
          <w:rFonts w:ascii="Times New Roman" w:eastAsia="Times New Roman" w:hAnsi="Times New Roman" w:cs="Times New Roman"/>
          <w:lang w:eastAsia="ru-RU"/>
        </w:rPr>
        <w:t>Юстицинформ</w:t>
      </w:r>
      <w:proofErr w:type="spellEnd"/>
      <w:r w:rsidRPr="00B3000B">
        <w:rPr>
          <w:rFonts w:ascii="Times New Roman" w:eastAsia="Times New Roman" w:hAnsi="Times New Roman" w:cs="Times New Roman"/>
          <w:lang w:eastAsia="ru-RU"/>
        </w:rPr>
        <w:t>, 2008.</w:t>
      </w:r>
    </w:p>
  </w:footnote>
  <w:footnote w:id="21">
    <w:p w:rsidR="006D4F9B" w:rsidRPr="006D4F9B" w:rsidRDefault="006D4F9B" w:rsidP="006D4F9B">
      <w:pPr>
        <w:pStyle w:val="a4"/>
        <w:spacing w:line="360" w:lineRule="auto"/>
        <w:ind w:firstLine="709"/>
        <w:jc w:val="both"/>
        <w:rPr>
          <w:rFonts w:ascii="Times New Roman" w:hAnsi="Times New Roman" w:cs="Times New Roman"/>
        </w:rPr>
      </w:pPr>
      <w:r w:rsidRPr="009E1A40">
        <w:rPr>
          <w:rStyle w:val="a6"/>
          <w:rFonts w:ascii="Times New Roman" w:hAnsi="Times New Roman" w:cs="Times New Roman"/>
        </w:rPr>
        <w:footnoteRef/>
      </w:r>
      <w:r w:rsidRPr="009E1A40">
        <w:rPr>
          <w:rFonts w:ascii="Times New Roman" w:hAnsi="Times New Roman" w:cs="Times New Roman"/>
        </w:rPr>
        <w:t xml:space="preserve"> </w:t>
      </w:r>
      <w:r w:rsidR="00716D97" w:rsidRPr="009E1A40">
        <w:rPr>
          <w:rFonts w:ascii="Times New Roman" w:hAnsi="Times New Roman" w:cs="Times New Roman"/>
          <w:bCs/>
        </w:rPr>
        <w:t>Приказ Минюста России от 16.12.2016 N 295 (ред. от 27.06.2019) "Об утверждении Правил внутреннего распорядка исправительных учреждений" (Зарегистрировано в Минюсте России 26.12.2016 N 44930)</w:t>
      </w:r>
    </w:p>
  </w:footnote>
  <w:footnote w:id="22">
    <w:p w:rsidR="006D4F9B" w:rsidRPr="006D4F9B" w:rsidRDefault="006D4F9B" w:rsidP="006D4F9B">
      <w:pPr>
        <w:pStyle w:val="a4"/>
        <w:spacing w:line="360" w:lineRule="auto"/>
        <w:ind w:firstLine="709"/>
        <w:jc w:val="both"/>
        <w:rPr>
          <w:rFonts w:ascii="Times New Roman" w:hAnsi="Times New Roman" w:cs="Times New Roman"/>
        </w:rPr>
      </w:pPr>
      <w:r w:rsidRPr="006D4F9B">
        <w:rPr>
          <w:rStyle w:val="a6"/>
          <w:rFonts w:ascii="Times New Roman" w:hAnsi="Times New Roman" w:cs="Times New Roman"/>
        </w:rPr>
        <w:footnoteRef/>
      </w:r>
      <w:r w:rsidRPr="006D4F9B">
        <w:rPr>
          <w:rFonts w:ascii="Times New Roman" w:hAnsi="Times New Roman" w:cs="Times New Roman"/>
        </w:rPr>
        <w:t xml:space="preserve"> </w:t>
      </w:r>
      <w:r w:rsidRPr="006D4F9B">
        <w:rPr>
          <w:rFonts w:ascii="Times New Roman" w:eastAsia="Times New Roman" w:hAnsi="Times New Roman" w:cs="Times New Roman"/>
          <w:lang w:eastAsia="ru-RU"/>
        </w:rPr>
        <w:t>Указание Минсоцзащиты РФ от 02.11.1992 № 1-94-У «О порядке учета времени работы осужденных в период отбывания ими наказания в виде лишения свободы, засчитываемого в общий трудовой стаж» // Социальная защита. № 8. 1997.</w:t>
      </w:r>
    </w:p>
  </w:footnote>
  <w:footnote w:id="23">
    <w:p w:rsidR="002B1DF2" w:rsidRPr="002B1DF2" w:rsidRDefault="002B1DF2" w:rsidP="002B1DF2">
      <w:pPr>
        <w:pStyle w:val="a4"/>
        <w:spacing w:line="360" w:lineRule="auto"/>
        <w:ind w:firstLine="709"/>
        <w:jc w:val="both"/>
        <w:rPr>
          <w:rFonts w:ascii="Times New Roman" w:hAnsi="Times New Roman" w:cs="Times New Roman"/>
        </w:rPr>
      </w:pPr>
      <w:r w:rsidRPr="002B1DF2">
        <w:rPr>
          <w:rStyle w:val="a6"/>
          <w:rFonts w:ascii="Times New Roman" w:hAnsi="Times New Roman" w:cs="Times New Roman"/>
        </w:rPr>
        <w:footnoteRef/>
      </w:r>
      <w:r w:rsidRPr="002B1DF2">
        <w:rPr>
          <w:rFonts w:ascii="Times New Roman" w:hAnsi="Times New Roman" w:cs="Times New Roman"/>
        </w:rPr>
        <w:t xml:space="preserve"> Губенко А. Регулирование труда осужденных к ли</w:t>
      </w:r>
      <w:r>
        <w:rPr>
          <w:rFonts w:ascii="Times New Roman" w:hAnsi="Times New Roman" w:cs="Times New Roman"/>
        </w:rPr>
        <w:t xml:space="preserve">шению свободы // Законность. 2015. № 11. </w:t>
      </w:r>
      <w:r w:rsidRPr="002B1DF2">
        <w:rPr>
          <w:rFonts w:ascii="Times New Roman" w:hAnsi="Times New Roman" w:cs="Times New Roman"/>
        </w:rPr>
        <w:t>115 с</w:t>
      </w:r>
    </w:p>
  </w:footnote>
  <w:footnote w:id="24">
    <w:p w:rsidR="002B1DF2" w:rsidRDefault="002B1DF2" w:rsidP="002B1DF2">
      <w:pPr>
        <w:pStyle w:val="a4"/>
        <w:spacing w:line="360" w:lineRule="auto"/>
        <w:ind w:firstLine="709"/>
        <w:jc w:val="both"/>
      </w:pPr>
      <w:r w:rsidRPr="002B1DF2">
        <w:rPr>
          <w:rStyle w:val="a6"/>
          <w:rFonts w:ascii="Times New Roman" w:hAnsi="Times New Roman" w:cs="Times New Roman"/>
        </w:rPr>
        <w:footnoteRef/>
      </w:r>
      <w:r w:rsidRPr="002B1DF2">
        <w:rPr>
          <w:rFonts w:ascii="Times New Roman" w:hAnsi="Times New Roman" w:cs="Times New Roman"/>
        </w:rPr>
        <w:t xml:space="preserve"> Селиверстова В.И. (под ред.) Уголовно-исполнительное право России: Учебник – 4-е изд., </w:t>
      </w:r>
      <w:proofErr w:type="spellStart"/>
      <w:r>
        <w:rPr>
          <w:rFonts w:ascii="Times New Roman" w:hAnsi="Times New Roman" w:cs="Times New Roman"/>
        </w:rPr>
        <w:t>перераб</w:t>
      </w:r>
      <w:proofErr w:type="spellEnd"/>
      <w:proofErr w:type="gramStart"/>
      <w:r>
        <w:rPr>
          <w:rFonts w:ascii="Times New Roman" w:hAnsi="Times New Roman" w:cs="Times New Roman"/>
        </w:rPr>
        <w:t>. и</w:t>
      </w:r>
      <w:proofErr w:type="gramEnd"/>
      <w:r>
        <w:rPr>
          <w:rFonts w:ascii="Times New Roman" w:hAnsi="Times New Roman" w:cs="Times New Roman"/>
        </w:rPr>
        <w:t xml:space="preserve"> доп. М.: </w:t>
      </w:r>
      <w:proofErr w:type="spellStart"/>
      <w:r>
        <w:rPr>
          <w:rFonts w:ascii="Times New Roman" w:hAnsi="Times New Roman" w:cs="Times New Roman"/>
        </w:rPr>
        <w:t>Юристъ</w:t>
      </w:r>
      <w:proofErr w:type="spellEnd"/>
      <w:r>
        <w:rPr>
          <w:rFonts w:ascii="Times New Roman" w:hAnsi="Times New Roman" w:cs="Times New Roman"/>
        </w:rPr>
        <w:t>, 2016</w:t>
      </w:r>
      <w:r w:rsidRPr="002B1DF2">
        <w:rPr>
          <w:rFonts w:ascii="Times New Roman" w:hAnsi="Times New Roman" w:cs="Times New Roman"/>
        </w:rPr>
        <w:t>. - 574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87790"/>
      <w:docPartObj>
        <w:docPartGallery w:val="Page Numbers (Top of Page)"/>
        <w:docPartUnique/>
      </w:docPartObj>
    </w:sdtPr>
    <w:sdtEndPr/>
    <w:sdtContent>
      <w:p w:rsidR="00AA7B73" w:rsidRDefault="00AA7B73">
        <w:pPr>
          <w:pStyle w:val="a8"/>
          <w:jc w:val="center"/>
        </w:pPr>
        <w:r>
          <w:fldChar w:fldCharType="begin"/>
        </w:r>
        <w:r>
          <w:instrText>PAGE   \* MERGEFORMAT</w:instrText>
        </w:r>
        <w:r>
          <w:fldChar w:fldCharType="separate"/>
        </w:r>
        <w:r w:rsidR="00D0271D">
          <w:rPr>
            <w:noProof/>
          </w:rPr>
          <w:t>33</w:t>
        </w:r>
        <w:r>
          <w:fldChar w:fldCharType="end"/>
        </w:r>
      </w:p>
    </w:sdtContent>
  </w:sdt>
  <w:p w:rsidR="00AA7B73" w:rsidRDefault="00AA7B7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0109"/>
    <w:multiLevelType w:val="hybridMultilevel"/>
    <w:tmpl w:val="EF90F8DC"/>
    <w:lvl w:ilvl="0" w:tplc="9A4A7DA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5A25A5"/>
    <w:multiLevelType w:val="multilevel"/>
    <w:tmpl w:val="D2B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32BFF"/>
    <w:multiLevelType w:val="hybridMultilevel"/>
    <w:tmpl w:val="01BAB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F82EF2"/>
    <w:multiLevelType w:val="hybridMultilevel"/>
    <w:tmpl w:val="85AA7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0F2"/>
    <w:multiLevelType w:val="multilevel"/>
    <w:tmpl w:val="AC86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F3401"/>
    <w:multiLevelType w:val="multilevel"/>
    <w:tmpl w:val="83B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E4102"/>
    <w:multiLevelType w:val="hybridMultilevel"/>
    <w:tmpl w:val="79960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723D92"/>
    <w:multiLevelType w:val="multilevel"/>
    <w:tmpl w:val="AC7C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B5A8D"/>
    <w:multiLevelType w:val="hybridMultilevel"/>
    <w:tmpl w:val="F7D2F624"/>
    <w:lvl w:ilvl="0" w:tplc="827E9E0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724470"/>
    <w:multiLevelType w:val="hybridMultilevel"/>
    <w:tmpl w:val="E2461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030B7F"/>
    <w:multiLevelType w:val="multilevel"/>
    <w:tmpl w:val="F7A28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ED4889"/>
    <w:multiLevelType w:val="hybridMultilevel"/>
    <w:tmpl w:val="A0988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4C6DB0"/>
    <w:multiLevelType w:val="multilevel"/>
    <w:tmpl w:val="782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72158"/>
    <w:multiLevelType w:val="multilevel"/>
    <w:tmpl w:val="BD8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D16518"/>
    <w:multiLevelType w:val="multilevel"/>
    <w:tmpl w:val="310E67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5425A82"/>
    <w:multiLevelType w:val="multilevel"/>
    <w:tmpl w:val="DDA2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127E58"/>
    <w:multiLevelType w:val="multilevel"/>
    <w:tmpl w:val="997E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7500D8"/>
    <w:multiLevelType w:val="multilevel"/>
    <w:tmpl w:val="FFF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4"/>
  </w:num>
  <w:num w:numId="4">
    <w:abstractNumId w:val="17"/>
  </w:num>
  <w:num w:numId="5">
    <w:abstractNumId w:val="12"/>
  </w:num>
  <w:num w:numId="6">
    <w:abstractNumId w:val="6"/>
  </w:num>
  <w:num w:numId="7">
    <w:abstractNumId w:val="7"/>
  </w:num>
  <w:num w:numId="8">
    <w:abstractNumId w:val="5"/>
  </w:num>
  <w:num w:numId="9">
    <w:abstractNumId w:val="1"/>
  </w:num>
  <w:num w:numId="10">
    <w:abstractNumId w:val="2"/>
  </w:num>
  <w:num w:numId="11">
    <w:abstractNumId w:val="16"/>
  </w:num>
  <w:num w:numId="12">
    <w:abstractNumId w:val="4"/>
  </w:num>
  <w:num w:numId="13">
    <w:abstractNumId w:val="15"/>
  </w:num>
  <w:num w:numId="14">
    <w:abstractNumId w:val="13"/>
  </w:num>
  <w:num w:numId="15">
    <w:abstractNumId w:val="3"/>
  </w:num>
  <w:num w:numId="16">
    <w:abstractNumId w:val="9"/>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5D"/>
    <w:rsid w:val="00056D91"/>
    <w:rsid w:val="002A2ABB"/>
    <w:rsid w:val="002B1DF2"/>
    <w:rsid w:val="00326121"/>
    <w:rsid w:val="003660FA"/>
    <w:rsid w:val="00392DBD"/>
    <w:rsid w:val="00517569"/>
    <w:rsid w:val="00541971"/>
    <w:rsid w:val="006A1706"/>
    <w:rsid w:val="006D4F9B"/>
    <w:rsid w:val="00716D97"/>
    <w:rsid w:val="007E70C0"/>
    <w:rsid w:val="00886BA8"/>
    <w:rsid w:val="00913FBF"/>
    <w:rsid w:val="009628AC"/>
    <w:rsid w:val="009E1A40"/>
    <w:rsid w:val="00A01C6C"/>
    <w:rsid w:val="00A17F5D"/>
    <w:rsid w:val="00AA7B73"/>
    <w:rsid w:val="00AB28F8"/>
    <w:rsid w:val="00AB6EA3"/>
    <w:rsid w:val="00B3000B"/>
    <w:rsid w:val="00BA17D2"/>
    <w:rsid w:val="00BD7484"/>
    <w:rsid w:val="00D0271D"/>
    <w:rsid w:val="00D20ED5"/>
    <w:rsid w:val="00D2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DA3E7-678D-4507-A9E6-00EC8A1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2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EA3"/>
    <w:pPr>
      <w:ind w:left="720"/>
      <w:contextualSpacing/>
    </w:pPr>
  </w:style>
  <w:style w:type="paragraph" w:styleId="a4">
    <w:name w:val="footnote text"/>
    <w:basedOn w:val="a"/>
    <w:link w:val="a5"/>
    <w:uiPriority w:val="99"/>
    <w:unhideWhenUsed/>
    <w:rsid w:val="00AB28F8"/>
    <w:pPr>
      <w:spacing w:after="0" w:line="240" w:lineRule="auto"/>
    </w:pPr>
    <w:rPr>
      <w:sz w:val="20"/>
      <w:szCs w:val="20"/>
    </w:rPr>
  </w:style>
  <w:style w:type="character" w:customStyle="1" w:styleId="a5">
    <w:name w:val="Текст сноски Знак"/>
    <w:basedOn w:val="a0"/>
    <w:link w:val="a4"/>
    <w:uiPriority w:val="99"/>
    <w:rsid w:val="00AB28F8"/>
    <w:rPr>
      <w:sz w:val="20"/>
      <w:szCs w:val="20"/>
    </w:rPr>
  </w:style>
  <w:style w:type="character" w:styleId="a6">
    <w:name w:val="footnote reference"/>
    <w:basedOn w:val="a0"/>
    <w:uiPriority w:val="99"/>
    <w:semiHidden/>
    <w:unhideWhenUsed/>
    <w:rsid w:val="00AB28F8"/>
    <w:rPr>
      <w:vertAlign w:val="superscript"/>
    </w:rPr>
  </w:style>
  <w:style w:type="character" w:customStyle="1" w:styleId="10">
    <w:name w:val="Заголовок 1 Знак"/>
    <w:basedOn w:val="a0"/>
    <w:link w:val="1"/>
    <w:uiPriority w:val="9"/>
    <w:rsid w:val="00AB28F8"/>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A7B7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7B73"/>
  </w:style>
  <w:style w:type="paragraph" w:styleId="aa">
    <w:name w:val="footer"/>
    <w:basedOn w:val="a"/>
    <w:link w:val="ab"/>
    <w:uiPriority w:val="99"/>
    <w:unhideWhenUsed/>
    <w:rsid w:val="00AA7B7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362">
      <w:bodyDiv w:val="1"/>
      <w:marLeft w:val="0"/>
      <w:marRight w:val="0"/>
      <w:marTop w:val="0"/>
      <w:marBottom w:val="0"/>
      <w:divBdr>
        <w:top w:val="none" w:sz="0" w:space="0" w:color="auto"/>
        <w:left w:val="none" w:sz="0" w:space="0" w:color="auto"/>
        <w:bottom w:val="none" w:sz="0" w:space="0" w:color="auto"/>
        <w:right w:val="none" w:sz="0" w:space="0" w:color="auto"/>
      </w:divBdr>
    </w:div>
    <w:div w:id="37124095">
      <w:bodyDiv w:val="1"/>
      <w:marLeft w:val="0"/>
      <w:marRight w:val="0"/>
      <w:marTop w:val="0"/>
      <w:marBottom w:val="0"/>
      <w:divBdr>
        <w:top w:val="none" w:sz="0" w:space="0" w:color="auto"/>
        <w:left w:val="none" w:sz="0" w:space="0" w:color="auto"/>
        <w:bottom w:val="none" w:sz="0" w:space="0" w:color="auto"/>
        <w:right w:val="none" w:sz="0" w:space="0" w:color="auto"/>
      </w:divBdr>
    </w:div>
    <w:div w:id="52437515">
      <w:bodyDiv w:val="1"/>
      <w:marLeft w:val="0"/>
      <w:marRight w:val="0"/>
      <w:marTop w:val="0"/>
      <w:marBottom w:val="0"/>
      <w:divBdr>
        <w:top w:val="none" w:sz="0" w:space="0" w:color="auto"/>
        <w:left w:val="none" w:sz="0" w:space="0" w:color="auto"/>
        <w:bottom w:val="none" w:sz="0" w:space="0" w:color="auto"/>
        <w:right w:val="none" w:sz="0" w:space="0" w:color="auto"/>
      </w:divBdr>
    </w:div>
    <w:div w:id="97216502">
      <w:bodyDiv w:val="1"/>
      <w:marLeft w:val="0"/>
      <w:marRight w:val="0"/>
      <w:marTop w:val="0"/>
      <w:marBottom w:val="0"/>
      <w:divBdr>
        <w:top w:val="none" w:sz="0" w:space="0" w:color="auto"/>
        <w:left w:val="none" w:sz="0" w:space="0" w:color="auto"/>
        <w:bottom w:val="none" w:sz="0" w:space="0" w:color="auto"/>
        <w:right w:val="none" w:sz="0" w:space="0" w:color="auto"/>
      </w:divBdr>
    </w:div>
    <w:div w:id="278730577">
      <w:bodyDiv w:val="1"/>
      <w:marLeft w:val="0"/>
      <w:marRight w:val="0"/>
      <w:marTop w:val="0"/>
      <w:marBottom w:val="0"/>
      <w:divBdr>
        <w:top w:val="none" w:sz="0" w:space="0" w:color="auto"/>
        <w:left w:val="none" w:sz="0" w:space="0" w:color="auto"/>
        <w:bottom w:val="none" w:sz="0" w:space="0" w:color="auto"/>
        <w:right w:val="none" w:sz="0" w:space="0" w:color="auto"/>
      </w:divBdr>
    </w:div>
    <w:div w:id="391078240">
      <w:bodyDiv w:val="1"/>
      <w:marLeft w:val="0"/>
      <w:marRight w:val="0"/>
      <w:marTop w:val="0"/>
      <w:marBottom w:val="0"/>
      <w:divBdr>
        <w:top w:val="none" w:sz="0" w:space="0" w:color="auto"/>
        <w:left w:val="none" w:sz="0" w:space="0" w:color="auto"/>
        <w:bottom w:val="none" w:sz="0" w:space="0" w:color="auto"/>
        <w:right w:val="none" w:sz="0" w:space="0" w:color="auto"/>
      </w:divBdr>
    </w:div>
    <w:div w:id="406461555">
      <w:bodyDiv w:val="1"/>
      <w:marLeft w:val="0"/>
      <w:marRight w:val="0"/>
      <w:marTop w:val="0"/>
      <w:marBottom w:val="0"/>
      <w:divBdr>
        <w:top w:val="none" w:sz="0" w:space="0" w:color="auto"/>
        <w:left w:val="none" w:sz="0" w:space="0" w:color="auto"/>
        <w:bottom w:val="none" w:sz="0" w:space="0" w:color="auto"/>
        <w:right w:val="none" w:sz="0" w:space="0" w:color="auto"/>
      </w:divBdr>
    </w:div>
    <w:div w:id="693388027">
      <w:bodyDiv w:val="1"/>
      <w:marLeft w:val="0"/>
      <w:marRight w:val="0"/>
      <w:marTop w:val="0"/>
      <w:marBottom w:val="0"/>
      <w:divBdr>
        <w:top w:val="none" w:sz="0" w:space="0" w:color="auto"/>
        <w:left w:val="none" w:sz="0" w:space="0" w:color="auto"/>
        <w:bottom w:val="none" w:sz="0" w:space="0" w:color="auto"/>
        <w:right w:val="none" w:sz="0" w:space="0" w:color="auto"/>
      </w:divBdr>
    </w:div>
    <w:div w:id="731465543">
      <w:bodyDiv w:val="1"/>
      <w:marLeft w:val="0"/>
      <w:marRight w:val="0"/>
      <w:marTop w:val="0"/>
      <w:marBottom w:val="0"/>
      <w:divBdr>
        <w:top w:val="none" w:sz="0" w:space="0" w:color="auto"/>
        <w:left w:val="none" w:sz="0" w:space="0" w:color="auto"/>
        <w:bottom w:val="none" w:sz="0" w:space="0" w:color="auto"/>
        <w:right w:val="none" w:sz="0" w:space="0" w:color="auto"/>
      </w:divBdr>
    </w:div>
    <w:div w:id="813331742">
      <w:bodyDiv w:val="1"/>
      <w:marLeft w:val="0"/>
      <w:marRight w:val="0"/>
      <w:marTop w:val="0"/>
      <w:marBottom w:val="0"/>
      <w:divBdr>
        <w:top w:val="none" w:sz="0" w:space="0" w:color="auto"/>
        <w:left w:val="none" w:sz="0" w:space="0" w:color="auto"/>
        <w:bottom w:val="none" w:sz="0" w:space="0" w:color="auto"/>
        <w:right w:val="none" w:sz="0" w:space="0" w:color="auto"/>
      </w:divBdr>
    </w:div>
    <w:div w:id="841118860">
      <w:bodyDiv w:val="1"/>
      <w:marLeft w:val="0"/>
      <w:marRight w:val="0"/>
      <w:marTop w:val="0"/>
      <w:marBottom w:val="0"/>
      <w:divBdr>
        <w:top w:val="none" w:sz="0" w:space="0" w:color="auto"/>
        <w:left w:val="none" w:sz="0" w:space="0" w:color="auto"/>
        <w:bottom w:val="none" w:sz="0" w:space="0" w:color="auto"/>
        <w:right w:val="none" w:sz="0" w:space="0" w:color="auto"/>
      </w:divBdr>
    </w:div>
    <w:div w:id="847259001">
      <w:bodyDiv w:val="1"/>
      <w:marLeft w:val="0"/>
      <w:marRight w:val="0"/>
      <w:marTop w:val="0"/>
      <w:marBottom w:val="0"/>
      <w:divBdr>
        <w:top w:val="none" w:sz="0" w:space="0" w:color="auto"/>
        <w:left w:val="none" w:sz="0" w:space="0" w:color="auto"/>
        <w:bottom w:val="none" w:sz="0" w:space="0" w:color="auto"/>
        <w:right w:val="none" w:sz="0" w:space="0" w:color="auto"/>
      </w:divBdr>
    </w:div>
    <w:div w:id="1053963310">
      <w:bodyDiv w:val="1"/>
      <w:marLeft w:val="0"/>
      <w:marRight w:val="0"/>
      <w:marTop w:val="0"/>
      <w:marBottom w:val="0"/>
      <w:divBdr>
        <w:top w:val="none" w:sz="0" w:space="0" w:color="auto"/>
        <w:left w:val="none" w:sz="0" w:space="0" w:color="auto"/>
        <w:bottom w:val="none" w:sz="0" w:space="0" w:color="auto"/>
        <w:right w:val="none" w:sz="0" w:space="0" w:color="auto"/>
      </w:divBdr>
    </w:div>
    <w:div w:id="1077482859">
      <w:bodyDiv w:val="1"/>
      <w:marLeft w:val="0"/>
      <w:marRight w:val="0"/>
      <w:marTop w:val="0"/>
      <w:marBottom w:val="0"/>
      <w:divBdr>
        <w:top w:val="none" w:sz="0" w:space="0" w:color="auto"/>
        <w:left w:val="none" w:sz="0" w:space="0" w:color="auto"/>
        <w:bottom w:val="none" w:sz="0" w:space="0" w:color="auto"/>
        <w:right w:val="none" w:sz="0" w:space="0" w:color="auto"/>
      </w:divBdr>
    </w:div>
    <w:div w:id="1129054350">
      <w:bodyDiv w:val="1"/>
      <w:marLeft w:val="0"/>
      <w:marRight w:val="0"/>
      <w:marTop w:val="0"/>
      <w:marBottom w:val="0"/>
      <w:divBdr>
        <w:top w:val="none" w:sz="0" w:space="0" w:color="auto"/>
        <w:left w:val="none" w:sz="0" w:space="0" w:color="auto"/>
        <w:bottom w:val="none" w:sz="0" w:space="0" w:color="auto"/>
        <w:right w:val="none" w:sz="0" w:space="0" w:color="auto"/>
      </w:divBdr>
    </w:div>
    <w:div w:id="1172069730">
      <w:bodyDiv w:val="1"/>
      <w:marLeft w:val="0"/>
      <w:marRight w:val="0"/>
      <w:marTop w:val="0"/>
      <w:marBottom w:val="0"/>
      <w:divBdr>
        <w:top w:val="none" w:sz="0" w:space="0" w:color="auto"/>
        <w:left w:val="none" w:sz="0" w:space="0" w:color="auto"/>
        <w:bottom w:val="none" w:sz="0" w:space="0" w:color="auto"/>
        <w:right w:val="none" w:sz="0" w:space="0" w:color="auto"/>
      </w:divBdr>
    </w:div>
    <w:div w:id="1500609235">
      <w:bodyDiv w:val="1"/>
      <w:marLeft w:val="0"/>
      <w:marRight w:val="0"/>
      <w:marTop w:val="0"/>
      <w:marBottom w:val="0"/>
      <w:divBdr>
        <w:top w:val="none" w:sz="0" w:space="0" w:color="auto"/>
        <w:left w:val="none" w:sz="0" w:space="0" w:color="auto"/>
        <w:bottom w:val="none" w:sz="0" w:space="0" w:color="auto"/>
        <w:right w:val="none" w:sz="0" w:space="0" w:color="auto"/>
      </w:divBdr>
    </w:div>
    <w:div w:id="1614826893">
      <w:bodyDiv w:val="1"/>
      <w:marLeft w:val="0"/>
      <w:marRight w:val="0"/>
      <w:marTop w:val="0"/>
      <w:marBottom w:val="0"/>
      <w:divBdr>
        <w:top w:val="none" w:sz="0" w:space="0" w:color="auto"/>
        <w:left w:val="none" w:sz="0" w:space="0" w:color="auto"/>
        <w:bottom w:val="none" w:sz="0" w:space="0" w:color="auto"/>
        <w:right w:val="none" w:sz="0" w:space="0" w:color="auto"/>
      </w:divBdr>
    </w:div>
    <w:div w:id="1701514808">
      <w:bodyDiv w:val="1"/>
      <w:marLeft w:val="0"/>
      <w:marRight w:val="0"/>
      <w:marTop w:val="0"/>
      <w:marBottom w:val="0"/>
      <w:divBdr>
        <w:top w:val="none" w:sz="0" w:space="0" w:color="auto"/>
        <w:left w:val="none" w:sz="0" w:space="0" w:color="auto"/>
        <w:bottom w:val="none" w:sz="0" w:space="0" w:color="auto"/>
        <w:right w:val="none" w:sz="0" w:space="0" w:color="auto"/>
      </w:divBdr>
    </w:div>
    <w:div w:id="1931741899">
      <w:bodyDiv w:val="1"/>
      <w:marLeft w:val="0"/>
      <w:marRight w:val="0"/>
      <w:marTop w:val="0"/>
      <w:marBottom w:val="0"/>
      <w:divBdr>
        <w:top w:val="none" w:sz="0" w:space="0" w:color="auto"/>
        <w:left w:val="none" w:sz="0" w:space="0" w:color="auto"/>
        <w:bottom w:val="none" w:sz="0" w:space="0" w:color="auto"/>
        <w:right w:val="none" w:sz="0" w:space="0" w:color="auto"/>
      </w:divBdr>
    </w:div>
    <w:div w:id="19550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4770-D386-445E-BFC7-37294EC8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7539</Words>
  <Characters>42977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13</cp:revision>
  <dcterms:created xsi:type="dcterms:W3CDTF">2019-11-24T14:04:00Z</dcterms:created>
  <dcterms:modified xsi:type="dcterms:W3CDTF">2019-12-22T15:20:00Z</dcterms:modified>
</cp:coreProperties>
</file>